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A8830" w14:textId="6B044D6C" w:rsidR="00B0297F" w:rsidRPr="00DA10F3" w:rsidRDefault="00B0297F" w:rsidP="00DA10F3">
      <w:pPr>
        <w:jc w:val="center"/>
        <w:rPr>
          <w:sz w:val="32"/>
          <w:szCs w:val="32"/>
        </w:rPr>
      </w:pPr>
      <w:r w:rsidRPr="00DA10F3">
        <w:rPr>
          <w:rFonts w:hint="eastAsia"/>
          <w:sz w:val="32"/>
          <w:szCs w:val="32"/>
        </w:rPr>
        <w:t>受講生募集要項</w:t>
      </w:r>
    </w:p>
    <w:p w14:paraId="01520333" w14:textId="77777777" w:rsidR="00BF59D0" w:rsidRDefault="00B0297F">
      <w:r>
        <w:rPr>
          <w:rFonts w:hint="eastAsia"/>
        </w:rPr>
        <w:t xml:space="preserve">　</w:t>
      </w:r>
    </w:p>
    <w:p w14:paraId="1F1B0DB1" w14:textId="25A68BE8" w:rsidR="00B0297F" w:rsidRDefault="00B0297F" w:rsidP="00BF59D0">
      <w:pPr>
        <w:ind w:firstLineChars="100" w:firstLine="210"/>
      </w:pPr>
      <w:r>
        <w:rPr>
          <w:rFonts w:hint="eastAsia"/>
        </w:rPr>
        <w:t>帯広畜産大学、小樽商科大学、北見工業大学の三大学は、</w:t>
      </w:r>
      <w:r w:rsidR="00213009">
        <w:t>2022</w:t>
      </w:r>
      <w:r w:rsidR="00213009">
        <w:rPr>
          <w:rFonts w:hint="eastAsia"/>
        </w:rPr>
        <w:t>年に新しい組織体制となり、</w:t>
      </w:r>
      <w:r>
        <w:rPr>
          <w:rFonts w:hint="eastAsia"/>
        </w:rPr>
        <w:t>各大学の「農学」「商学」「工学」の分野を融合</w:t>
      </w:r>
      <w:r w:rsidR="00213009">
        <w:rPr>
          <w:rFonts w:hint="eastAsia"/>
        </w:rPr>
        <w:t>させて北海道が抱える経済・産業の課題に取り組む人材を育成する教育システムの</w:t>
      </w:r>
      <w:r>
        <w:rPr>
          <w:rFonts w:hint="eastAsia"/>
        </w:rPr>
        <w:t>実施を</w:t>
      </w:r>
      <w:r w:rsidR="00213009">
        <w:rPr>
          <w:rFonts w:hint="eastAsia"/>
        </w:rPr>
        <w:t>目指しています。</w:t>
      </w:r>
    </w:p>
    <w:p w14:paraId="59EEC833" w14:textId="07DAD7A5" w:rsidR="00F533BA" w:rsidRDefault="00213009">
      <w:pPr>
        <w:rPr>
          <w:color w:val="000000" w:themeColor="text1"/>
        </w:rPr>
      </w:pPr>
      <w:r>
        <w:rPr>
          <w:rFonts w:hint="eastAsia"/>
        </w:rPr>
        <w:t xml:space="preserve">　</w:t>
      </w:r>
      <w:r w:rsidR="004E190A" w:rsidRPr="000457B8">
        <w:rPr>
          <w:rFonts w:hint="eastAsia"/>
          <w:color w:val="000000" w:themeColor="text1"/>
        </w:rPr>
        <w:t>近年</w:t>
      </w:r>
      <w:r w:rsidR="000457B8">
        <w:rPr>
          <w:rFonts w:hint="eastAsia"/>
          <w:color w:val="000000" w:themeColor="text1"/>
        </w:rPr>
        <w:t>の</w:t>
      </w:r>
      <w:r w:rsidR="004E190A" w:rsidRPr="00324E0D">
        <w:rPr>
          <w:rFonts w:hint="eastAsia"/>
          <w:color w:val="000000" w:themeColor="text1"/>
        </w:rPr>
        <w:t>食の安全</w:t>
      </w:r>
      <w:r w:rsidR="000457B8">
        <w:rPr>
          <w:rFonts w:hint="eastAsia"/>
          <w:color w:val="000000" w:themeColor="text1"/>
        </w:rPr>
        <w:t>に対する</w:t>
      </w:r>
      <w:r w:rsidR="004E190A" w:rsidRPr="00324E0D">
        <w:rPr>
          <w:rFonts w:hint="eastAsia"/>
          <w:color w:val="000000" w:themeColor="text1"/>
        </w:rPr>
        <w:t>関心</w:t>
      </w:r>
      <w:r w:rsidR="000457B8">
        <w:rPr>
          <w:rFonts w:hint="eastAsia"/>
          <w:color w:val="000000" w:themeColor="text1"/>
        </w:rPr>
        <w:t>の高まりと食品衛生管理の国際標準化の動きから、</w:t>
      </w:r>
      <w:r w:rsidR="004E190A">
        <w:t>2020</w:t>
      </w:r>
      <w:r w:rsidR="004E190A">
        <w:rPr>
          <w:rFonts w:hint="eastAsia"/>
        </w:rPr>
        <w:t>年</w:t>
      </w:r>
      <w:r w:rsidR="004E190A">
        <w:rPr>
          <w:rFonts w:hint="eastAsia"/>
        </w:rPr>
        <w:t>6</w:t>
      </w:r>
      <w:r w:rsidR="004E190A">
        <w:rPr>
          <w:rFonts w:hint="eastAsia"/>
        </w:rPr>
        <w:t>月には改正された食品衛生法が施行され、</w:t>
      </w:r>
      <w:r w:rsidR="004E190A">
        <w:t>2021</w:t>
      </w:r>
      <w:r w:rsidR="004E190A">
        <w:rPr>
          <w:rFonts w:hint="eastAsia"/>
        </w:rPr>
        <w:t>年</w:t>
      </w:r>
      <w:r w:rsidR="004E190A">
        <w:t>5</w:t>
      </w:r>
      <w:r w:rsidR="004E190A">
        <w:rPr>
          <w:rFonts w:hint="eastAsia"/>
        </w:rPr>
        <w:t>月末までに原則として全ての食品等事業者に</w:t>
      </w:r>
      <w:r w:rsidR="004E190A">
        <w:rPr>
          <w:rFonts w:hint="eastAsia"/>
        </w:rPr>
        <w:t>H</w:t>
      </w:r>
      <w:r w:rsidR="004E190A">
        <w:t>ACCP</w:t>
      </w:r>
      <w:r w:rsidR="004E190A">
        <w:rPr>
          <w:rFonts w:hint="eastAsia"/>
        </w:rPr>
        <w:t>に沿った衛生管理の実施が求められます。</w:t>
      </w:r>
    </w:p>
    <w:p w14:paraId="3DA9D8EA" w14:textId="3B39FAA7" w:rsidR="00B833EF" w:rsidRPr="00F533BA" w:rsidRDefault="00F95787" w:rsidP="00F533BA">
      <w:pPr>
        <w:ind w:firstLineChars="100" w:firstLine="210"/>
        <w:rPr>
          <w:color w:val="000000" w:themeColor="text1"/>
        </w:rPr>
      </w:pPr>
      <w:r>
        <w:rPr>
          <w:rFonts w:hint="eastAsia"/>
        </w:rPr>
        <w:t>本コースでは、食品製造・加工に関わる人、これから食品製造・加工事業</w:t>
      </w:r>
      <w:r w:rsidR="006A4B5E">
        <w:rPr>
          <w:rFonts w:hint="eastAsia"/>
        </w:rPr>
        <w:t>に</w:t>
      </w:r>
      <w:r>
        <w:rPr>
          <w:rFonts w:hint="eastAsia"/>
        </w:rPr>
        <w:t>取り組む人、</w:t>
      </w:r>
      <w:r w:rsidR="00324E0D">
        <w:rPr>
          <w:rFonts w:hint="eastAsia"/>
        </w:rPr>
        <w:t>食品安全管理</w:t>
      </w:r>
      <w:r w:rsidR="00B833EF">
        <w:rPr>
          <w:rFonts w:hint="eastAsia"/>
        </w:rPr>
        <w:t>に興味関心のある人を対象に、</w:t>
      </w:r>
      <w:r w:rsidR="006C0068">
        <w:rPr>
          <w:rFonts w:hint="eastAsia"/>
        </w:rPr>
        <w:t>食の安全を守る</w:t>
      </w:r>
      <w:r w:rsidR="00B833EF">
        <w:t>HACCP</w:t>
      </w:r>
      <w:r w:rsidR="00B833EF">
        <w:rPr>
          <w:rFonts w:hint="eastAsia"/>
        </w:rPr>
        <w:t>の基礎</w:t>
      </w:r>
      <w:r w:rsidR="006C0068">
        <w:rPr>
          <w:rFonts w:hint="eastAsia"/>
        </w:rPr>
        <w:t>や</w:t>
      </w:r>
      <w:r w:rsidR="00F533BA">
        <w:rPr>
          <w:rFonts w:hint="eastAsia"/>
        </w:rPr>
        <w:t>食品製造</w:t>
      </w:r>
      <w:r w:rsidR="006C0068">
        <w:rPr>
          <w:rFonts w:hint="eastAsia"/>
        </w:rPr>
        <w:t>現場での</w:t>
      </w:r>
      <w:r w:rsidR="00F533BA">
        <w:t>ISO</w:t>
      </w:r>
      <w:r w:rsidR="00F533BA">
        <w:rPr>
          <w:rFonts w:hint="eastAsia"/>
        </w:rPr>
        <w:t>の導入事例</w:t>
      </w:r>
      <w:r w:rsidR="006C0068">
        <w:rPr>
          <w:rFonts w:hint="eastAsia"/>
        </w:rPr>
        <w:t>、</w:t>
      </w:r>
      <w:r w:rsidR="004E190A" w:rsidRPr="004E190A">
        <w:rPr>
          <w:rFonts w:hint="eastAsia"/>
        </w:rPr>
        <w:t>企業の社会的責任としての食の安全や地域社会への取り組み</w:t>
      </w:r>
      <w:r w:rsidR="004E190A">
        <w:rPr>
          <w:rFonts w:hint="eastAsia"/>
        </w:rPr>
        <w:t>、</w:t>
      </w:r>
      <w:r w:rsidR="00F1176B">
        <w:rPr>
          <w:rFonts w:hint="eastAsia"/>
        </w:rPr>
        <w:t>事業継続</w:t>
      </w:r>
      <w:r w:rsidR="004E765F">
        <w:rPr>
          <w:rFonts w:hint="eastAsia"/>
        </w:rPr>
        <w:t>マネジメント</w:t>
      </w:r>
      <w:r w:rsidR="006C0068">
        <w:rPr>
          <w:rFonts w:hint="eastAsia"/>
        </w:rPr>
        <w:t>の</w:t>
      </w:r>
      <w:r w:rsidR="00F1176B">
        <w:rPr>
          <w:rFonts w:hint="eastAsia"/>
        </w:rPr>
        <w:t>最新動向の</w:t>
      </w:r>
      <w:r w:rsidR="00B833EF">
        <w:rPr>
          <w:rFonts w:hint="eastAsia"/>
        </w:rPr>
        <w:t>紹介を</w:t>
      </w:r>
      <w:r w:rsidR="000D0D93">
        <w:rPr>
          <w:rFonts w:hint="eastAsia"/>
        </w:rPr>
        <w:t>し</w:t>
      </w:r>
      <w:r w:rsidR="000D0D93" w:rsidRPr="00324E0D">
        <w:rPr>
          <w:rFonts w:hint="eastAsia"/>
          <w:color w:val="000000" w:themeColor="text1"/>
        </w:rPr>
        <w:t>ます</w:t>
      </w:r>
      <w:r w:rsidR="00B833EF" w:rsidRPr="00324E0D">
        <w:rPr>
          <w:rFonts w:hint="eastAsia"/>
          <w:color w:val="000000" w:themeColor="text1"/>
        </w:rPr>
        <w:t>。</w:t>
      </w:r>
    </w:p>
    <w:p w14:paraId="3CA7C7F9" w14:textId="0BAF6B69" w:rsidR="004E765F" w:rsidRDefault="004E765F">
      <w:pPr>
        <w:rPr>
          <w:color w:val="FF0000"/>
        </w:rPr>
      </w:pPr>
    </w:p>
    <w:p w14:paraId="63B8475A" w14:textId="07B7A2F0" w:rsidR="004E765F" w:rsidRDefault="004E765F" w:rsidP="004E765F">
      <w:pPr>
        <w:pStyle w:val="a3"/>
        <w:numPr>
          <w:ilvl w:val="0"/>
          <w:numId w:val="1"/>
        </w:numPr>
        <w:ind w:leftChars="0"/>
        <w:rPr>
          <w:color w:val="000000" w:themeColor="text1"/>
        </w:rPr>
      </w:pPr>
      <w:r>
        <w:rPr>
          <w:rFonts w:hint="eastAsia"/>
          <w:color w:val="000000" w:themeColor="text1"/>
        </w:rPr>
        <w:t>講義内容：</w:t>
      </w:r>
      <w:r w:rsidR="00964709">
        <w:rPr>
          <w:rFonts w:hint="eastAsia"/>
          <w:color w:val="000000" w:themeColor="text1"/>
        </w:rPr>
        <w:t>以下の</w:t>
      </w:r>
      <w:r w:rsidR="00EF3D79">
        <w:rPr>
          <w:rFonts w:hint="eastAsia"/>
          <w:color w:val="000000" w:themeColor="text1"/>
        </w:rPr>
        <w:t>うち</w:t>
      </w:r>
      <w:r w:rsidR="00964709">
        <w:rPr>
          <w:rFonts w:hint="eastAsia"/>
          <w:color w:val="000000" w:themeColor="text1"/>
        </w:rPr>
        <w:t>興味のある講義だけの受講も可能です。</w:t>
      </w:r>
    </w:p>
    <w:tbl>
      <w:tblPr>
        <w:tblStyle w:val="1"/>
        <w:tblW w:w="9781" w:type="dxa"/>
        <w:tblInd w:w="-5" w:type="dxa"/>
        <w:tblLook w:val="04A0" w:firstRow="1" w:lastRow="0" w:firstColumn="1" w:lastColumn="0" w:noHBand="0" w:noVBand="1"/>
      </w:tblPr>
      <w:tblGrid>
        <w:gridCol w:w="426"/>
        <w:gridCol w:w="1842"/>
        <w:gridCol w:w="5245"/>
        <w:gridCol w:w="2268"/>
      </w:tblGrid>
      <w:tr w:rsidR="004E765F" w:rsidRPr="0059187C" w14:paraId="10DA9AC4" w14:textId="77777777" w:rsidTr="0001455E">
        <w:tc>
          <w:tcPr>
            <w:tcW w:w="426" w:type="dxa"/>
          </w:tcPr>
          <w:p w14:paraId="7F95DCA0" w14:textId="77777777" w:rsidR="004E765F" w:rsidRPr="0059187C" w:rsidRDefault="004E765F" w:rsidP="00D5634D">
            <w:pPr>
              <w:pStyle w:val="a3"/>
              <w:ind w:leftChars="0" w:left="0"/>
              <w:jc w:val="center"/>
              <w:rPr>
                <w:rFonts w:ascii="ＭＳ 明朝" w:hAnsiTheme="minorEastAsia"/>
                <w:szCs w:val="21"/>
              </w:rPr>
            </w:pPr>
            <w:r w:rsidRPr="0059187C">
              <w:rPr>
                <w:rFonts w:ascii="ＭＳ 明朝" w:hAnsiTheme="minorEastAsia" w:hint="eastAsia"/>
                <w:szCs w:val="21"/>
              </w:rPr>
              <w:t>回</w:t>
            </w:r>
          </w:p>
        </w:tc>
        <w:tc>
          <w:tcPr>
            <w:tcW w:w="1842" w:type="dxa"/>
            <w:hideMark/>
          </w:tcPr>
          <w:p w14:paraId="333DE4C1" w14:textId="77777777" w:rsidR="004E765F" w:rsidRPr="0059187C" w:rsidRDefault="004E765F" w:rsidP="00D5634D">
            <w:pPr>
              <w:pStyle w:val="a3"/>
              <w:ind w:leftChars="0" w:left="0"/>
              <w:jc w:val="center"/>
              <w:rPr>
                <w:rFonts w:ascii="ＭＳ 明朝" w:hAnsiTheme="minorEastAsia"/>
                <w:szCs w:val="21"/>
              </w:rPr>
            </w:pPr>
            <w:r w:rsidRPr="0059187C">
              <w:rPr>
                <w:rFonts w:ascii="ＭＳ 明朝" w:hAnsiTheme="minorEastAsia" w:hint="eastAsia"/>
                <w:szCs w:val="21"/>
              </w:rPr>
              <w:t>日時</w:t>
            </w:r>
          </w:p>
        </w:tc>
        <w:tc>
          <w:tcPr>
            <w:tcW w:w="5245" w:type="dxa"/>
          </w:tcPr>
          <w:p w14:paraId="687D990D" w14:textId="0C5D63AA" w:rsidR="004E765F" w:rsidRPr="0059187C" w:rsidRDefault="004E765F" w:rsidP="00D5634D">
            <w:pPr>
              <w:pStyle w:val="a3"/>
              <w:ind w:leftChars="0" w:left="0"/>
              <w:jc w:val="center"/>
              <w:rPr>
                <w:rFonts w:ascii="ＭＳ 明朝" w:hAnsiTheme="minorEastAsia"/>
                <w:szCs w:val="21"/>
              </w:rPr>
            </w:pPr>
            <w:r w:rsidRPr="0059187C">
              <w:rPr>
                <w:rFonts w:ascii="ＭＳ 明朝" w:hAnsiTheme="minorEastAsia" w:hint="eastAsia"/>
                <w:szCs w:val="21"/>
              </w:rPr>
              <w:t>タイトル</w:t>
            </w:r>
            <w:r w:rsidR="00E12CAD">
              <w:rPr>
                <w:rFonts w:ascii="ＭＳ 明朝" w:hAnsiTheme="minorEastAsia" w:hint="eastAsia"/>
                <w:szCs w:val="21"/>
              </w:rPr>
              <w:t>・内容</w:t>
            </w:r>
          </w:p>
        </w:tc>
        <w:tc>
          <w:tcPr>
            <w:tcW w:w="2268" w:type="dxa"/>
            <w:hideMark/>
          </w:tcPr>
          <w:p w14:paraId="356578DE" w14:textId="144DC654" w:rsidR="004E765F" w:rsidRPr="0059187C" w:rsidRDefault="004E765F" w:rsidP="00D5634D">
            <w:pPr>
              <w:pStyle w:val="a3"/>
              <w:ind w:leftChars="0" w:left="0"/>
              <w:jc w:val="center"/>
              <w:rPr>
                <w:rFonts w:ascii="ＭＳ 明朝" w:hAnsiTheme="minorEastAsia"/>
                <w:szCs w:val="21"/>
              </w:rPr>
            </w:pPr>
            <w:r>
              <w:rPr>
                <w:rFonts w:ascii="ＭＳ 明朝" w:hAnsiTheme="minorEastAsia" w:hint="eastAsia"/>
                <w:szCs w:val="21"/>
              </w:rPr>
              <w:t>講師</w:t>
            </w:r>
            <w:r w:rsidR="005C16A8">
              <w:rPr>
                <w:rFonts w:ascii="ＭＳ 明朝" w:hAnsiTheme="minorEastAsia" w:hint="eastAsia"/>
                <w:szCs w:val="21"/>
              </w:rPr>
              <w:t>紹介</w:t>
            </w:r>
          </w:p>
        </w:tc>
      </w:tr>
      <w:tr w:rsidR="004E765F" w:rsidRPr="0059187C" w14:paraId="7CF18772" w14:textId="77777777" w:rsidTr="0001455E">
        <w:trPr>
          <w:trHeight w:val="1837"/>
        </w:trPr>
        <w:tc>
          <w:tcPr>
            <w:tcW w:w="426" w:type="dxa"/>
            <w:vAlign w:val="center"/>
            <w:hideMark/>
          </w:tcPr>
          <w:p w14:paraId="0921B4D7" w14:textId="06AE8AAF" w:rsidR="004E765F" w:rsidRPr="00B43431" w:rsidRDefault="004E765F" w:rsidP="004E765F">
            <w:pPr>
              <w:pStyle w:val="a3"/>
              <w:ind w:leftChars="0" w:left="0"/>
              <w:jc w:val="center"/>
              <w:rPr>
                <w:rFonts w:cs="Times New Roman"/>
                <w:szCs w:val="21"/>
              </w:rPr>
            </w:pPr>
            <w:r w:rsidRPr="00B43431">
              <w:rPr>
                <w:rFonts w:cs="Times New Roman"/>
                <w:szCs w:val="21"/>
              </w:rPr>
              <w:t>第</w:t>
            </w:r>
            <w:r w:rsidRPr="00B43431">
              <w:rPr>
                <w:rFonts w:cs="Times New Roman"/>
                <w:szCs w:val="21"/>
              </w:rPr>
              <w:t>1</w:t>
            </w:r>
            <w:r w:rsidRPr="00B43431">
              <w:rPr>
                <w:rFonts w:cs="Times New Roman"/>
                <w:szCs w:val="21"/>
              </w:rPr>
              <w:t>講</w:t>
            </w:r>
          </w:p>
        </w:tc>
        <w:tc>
          <w:tcPr>
            <w:tcW w:w="1842" w:type="dxa"/>
            <w:vAlign w:val="center"/>
          </w:tcPr>
          <w:p w14:paraId="6D234BD5" w14:textId="47F25F0E" w:rsidR="004E765F" w:rsidRPr="00B43431" w:rsidRDefault="00874A68" w:rsidP="004E765F">
            <w:pPr>
              <w:pStyle w:val="a3"/>
              <w:ind w:leftChars="0" w:left="0"/>
              <w:rPr>
                <w:rFonts w:cs="Times New Roman"/>
                <w:bCs/>
                <w:kern w:val="24"/>
                <w:sz w:val="22"/>
              </w:rPr>
            </w:pPr>
            <w:r w:rsidRPr="00B43431">
              <w:rPr>
                <w:rFonts w:cs="Times New Roman"/>
                <w:bCs/>
                <w:kern w:val="24"/>
                <w:sz w:val="22"/>
              </w:rPr>
              <w:t>2</w:t>
            </w:r>
            <w:r w:rsidR="004E765F" w:rsidRPr="00B43431">
              <w:rPr>
                <w:rFonts w:cs="Times New Roman"/>
                <w:bCs/>
                <w:kern w:val="24"/>
                <w:sz w:val="22"/>
              </w:rPr>
              <w:t>月</w:t>
            </w:r>
            <w:r w:rsidR="0047364E" w:rsidRPr="00B43431">
              <w:rPr>
                <w:rFonts w:cs="Times New Roman"/>
                <w:bCs/>
                <w:kern w:val="24"/>
                <w:sz w:val="22"/>
              </w:rPr>
              <w:t>19</w:t>
            </w:r>
            <w:r w:rsidR="004E765F" w:rsidRPr="00B43431">
              <w:rPr>
                <w:rFonts w:cs="Times New Roman"/>
                <w:bCs/>
                <w:kern w:val="24"/>
                <w:sz w:val="22"/>
              </w:rPr>
              <w:t>日（</w:t>
            </w:r>
            <w:r w:rsidR="0047364E" w:rsidRPr="00B43431">
              <w:rPr>
                <w:rFonts w:cs="Times New Roman"/>
                <w:bCs/>
                <w:kern w:val="24"/>
                <w:sz w:val="22"/>
              </w:rPr>
              <w:t>金</w:t>
            </w:r>
            <w:r w:rsidR="004E765F" w:rsidRPr="00B43431">
              <w:rPr>
                <w:rFonts w:cs="Times New Roman"/>
                <w:bCs/>
                <w:kern w:val="24"/>
                <w:sz w:val="22"/>
              </w:rPr>
              <w:t>）</w:t>
            </w:r>
            <w:r w:rsidR="004E765F" w:rsidRPr="00B43431">
              <w:rPr>
                <w:rFonts w:cs="Times New Roman"/>
                <w:bCs/>
                <w:kern w:val="24"/>
                <w:sz w:val="22"/>
              </w:rPr>
              <w:br/>
            </w:r>
            <w:r w:rsidR="0047364E" w:rsidRPr="00B43431">
              <w:rPr>
                <w:rFonts w:cs="Times New Roman"/>
                <w:bCs/>
                <w:kern w:val="24"/>
                <w:sz w:val="22"/>
              </w:rPr>
              <w:t>18</w:t>
            </w:r>
            <w:r w:rsidR="004E765F" w:rsidRPr="00B43431">
              <w:rPr>
                <w:rFonts w:cs="Times New Roman"/>
                <w:bCs/>
                <w:kern w:val="24"/>
                <w:sz w:val="22"/>
              </w:rPr>
              <w:t>：</w:t>
            </w:r>
            <w:r w:rsidR="0047364E" w:rsidRPr="00B43431">
              <w:rPr>
                <w:rFonts w:cs="Times New Roman"/>
                <w:bCs/>
                <w:kern w:val="24"/>
                <w:sz w:val="22"/>
              </w:rPr>
              <w:t>30</w:t>
            </w:r>
            <w:r w:rsidR="004E765F" w:rsidRPr="00B43431">
              <w:rPr>
                <w:rFonts w:cs="Times New Roman"/>
                <w:bCs/>
                <w:kern w:val="24"/>
                <w:sz w:val="22"/>
              </w:rPr>
              <w:t>～</w:t>
            </w:r>
            <w:r w:rsidR="0047364E" w:rsidRPr="00B43431">
              <w:rPr>
                <w:rFonts w:cs="Times New Roman"/>
                <w:bCs/>
                <w:kern w:val="24"/>
                <w:sz w:val="22"/>
              </w:rPr>
              <w:t>20</w:t>
            </w:r>
            <w:r w:rsidR="004E765F" w:rsidRPr="00B43431">
              <w:rPr>
                <w:rFonts w:cs="Times New Roman"/>
                <w:bCs/>
                <w:kern w:val="24"/>
                <w:sz w:val="22"/>
              </w:rPr>
              <w:t>：</w:t>
            </w:r>
            <w:r w:rsidR="0047364E" w:rsidRPr="00B43431">
              <w:rPr>
                <w:rFonts w:cs="Times New Roman"/>
                <w:bCs/>
                <w:kern w:val="24"/>
                <w:sz w:val="22"/>
              </w:rPr>
              <w:t>00</w:t>
            </w:r>
          </w:p>
        </w:tc>
        <w:tc>
          <w:tcPr>
            <w:tcW w:w="5245" w:type="dxa"/>
            <w:vAlign w:val="center"/>
          </w:tcPr>
          <w:p w14:paraId="751D8129" w14:textId="77777777" w:rsidR="004E765F" w:rsidRPr="00F74135" w:rsidRDefault="004E765F" w:rsidP="004E765F">
            <w:pPr>
              <w:pStyle w:val="a3"/>
              <w:ind w:leftChars="0" w:left="0"/>
              <w:rPr>
                <w:rFonts w:ascii="ＭＳ 明朝" w:hAnsiTheme="minorEastAsia"/>
                <w:sz w:val="20"/>
                <w:szCs w:val="20"/>
              </w:rPr>
            </w:pPr>
            <w:r w:rsidRPr="00F74135">
              <w:rPr>
                <w:rFonts w:cs="Times New Roman"/>
                <w:sz w:val="20"/>
                <w:szCs w:val="20"/>
              </w:rPr>
              <w:t>HACCP</w:t>
            </w:r>
            <w:r w:rsidRPr="00F74135">
              <w:rPr>
                <w:rFonts w:ascii="ＭＳ 明朝" w:hAnsiTheme="minorEastAsia" w:hint="eastAsia"/>
                <w:sz w:val="20"/>
                <w:szCs w:val="20"/>
              </w:rPr>
              <w:t>の基礎</w:t>
            </w:r>
          </w:p>
          <w:p w14:paraId="7E211F43" w14:textId="4866424E" w:rsidR="00E12CAD" w:rsidRPr="00F74135" w:rsidRDefault="00E12CAD" w:rsidP="00F74135">
            <w:pPr>
              <w:pStyle w:val="a3"/>
              <w:ind w:leftChars="0" w:left="0" w:firstLineChars="50" w:firstLine="100"/>
              <w:rPr>
                <w:rFonts w:ascii="ＭＳ 明朝" w:hAnsiTheme="minorEastAsia"/>
                <w:sz w:val="20"/>
                <w:szCs w:val="20"/>
              </w:rPr>
            </w:pPr>
            <w:r w:rsidRPr="00F74135">
              <w:rPr>
                <w:rFonts w:ascii="ＭＳ 明朝" w:hAnsiTheme="minorEastAsia"/>
                <w:sz w:val="20"/>
                <w:szCs w:val="20"/>
              </w:rPr>
              <w:t>2021</w:t>
            </w:r>
            <w:r w:rsidR="0001455E">
              <w:rPr>
                <w:rFonts w:ascii="ＭＳ 明朝" w:hAnsiTheme="minorEastAsia" w:hint="eastAsia"/>
                <w:sz w:val="20"/>
                <w:szCs w:val="20"/>
              </w:rPr>
              <w:t>年6</w:t>
            </w:r>
            <w:r w:rsidRPr="00F74135">
              <w:rPr>
                <w:rFonts w:ascii="ＭＳ 明朝" w:hAnsiTheme="minorEastAsia" w:hint="eastAsia"/>
                <w:sz w:val="20"/>
                <w:szCs w:val="20"/>
              </w:rPr>
              <w:t>月までに全ての食品等事業者に対してHACCPに沿った衛生管理が義務付けられます。このような食品衛生法改正にいたるまでの経緯や、</w:t>
            </w:r>
            <w:r w:rsidRPr="00F74135">
              <w:rPr>
                <w:rFonts w:ascii="ＭＳ 明朝" w:hAnsiTheme="minorEastAsia"/>
                <w:sz w:val="20"/>
                <w:szCs w:val="20"/>
              </w:rPr>
              <w:t>HACCP</w:t>
            </w:r>
            <w:r w:rsidRPr="00F74135">
              <w:rPr>
                <w:rFonts w:ascii="ＭＳ 明朝" w:hAnsiTheme="minorEastAsia" w:hint="eastAsia"/>
                <w:sz w:val="20"/>
                <w:szCs w:val="20"/>
              </w:rPr>
              <w:t>の考えを取り入れた衛生管理に取り組む際の基礎知識について解説します。</w:t>
            </w:r>
          </w:p>
        </w:tc>
        <w:tc>
          <w:tcPr>
            <w:tcW w:w="2268" w:type="dxa"/>
            <w:vAlign w:val="center"/>
          </w:tcPr>
          <w:p w14:paraId="17A819DF" w14:textId="7456B805" w:rsidR="000A3F88" w:rsidRDefault="000A3F88" w:rsidP="00285A82">
            <w:pPr>
              <w:widowControl/>
              <w:jc w:val="center"/>
              <w:rPr>
                <w:rFonts w:ascii="ＭＳ 明朝" w:hAnsiTheme="minorEastAsia"/>
                <w:sz w:val="20"/>
                <w:szCs w:val="21"/>
              </w:rPr>
            </w:pPr>
            <w:r>
              <w:rPr>
                <w:rFonts w:ascii="ＭＳ 明朝" w:hAnsiTheme="minorEastAsia" w:hint="eastAsia"/>
                <w:sz w:val="20"/>
                <w:szCs w:val="21"/>
              </w:rPr>
              <w:t>森岡昌子</w:t>
            </w:r>
            <w:r w:rsidR="00634103">
              <w:rPr>
                <w:rFonts w:ascii="ＭＳ 明朝" w:hAnsiTheme="minorEastAsia" w:hint="eastAsia"/>
                <w:sz w:val="20"/>
                <w:szCs w:val="21"/>
              </w:rPr>
              <w:t xml:space="preserve"> </w:t>
            </w:r>
            <w:r>
              <w:rPr>
                <w:rFonts w:ascii="ＭＳ 明朝" w:hAnsiTheme="minorEastAsia" w:hint="eastAsia"/>
                <w:sz w:val="20"/>
                <w:szCs w:val="21"/>
              </w:rPr>
              <w:t>特任助教（帯広畜産大学）</w:t>
            </w:r>
          </w:p>
          <w:p w14:paraId="57B95B54" w14:textId="1023E1DC" w:rsidR="004E765F" w:rsidRPr="0059187C" w:rsidRDefault="00874A68" w:rsidP="00285A82">
            <w:pPr>
              <w:widowControl/>
              <w:jc w:val="center"/>
              <w:rPr>
                <w:rFonts w:ascii="ＭＳ 明朝" w:hAnsiTheme="minorEastAsia"/>
                <w:sz w:val="20"/>
                <w:szCs w:val="21"/>
              </w:rPr>
            </w:pPr>
            <w:r>
              <w:rPr>
                <w:rFonts w:ascii="ＭＳ 明朝" w:hAnsiTheme="minorEastAsia" w:hint="eastAsia"/>
                <w:sz w:val="20"/>
                <w:szCs w:val="21"/>
              </w:rPr>
              <w:t>窪田さと子</w:t>
            </w:r>
            <w:r>
              <w:rPr>
                <w:rFonts w:ascii="ＭＳ 明朝" w:hAnsiTheme="minorEastAsia"/>
                <w:sz w:val="20"/>
                <w:szCs w:val="21"/>
              </w:rPr>
              <w:t xml:space="preserve"> </w:t>
            </w:r>
            <w:r>
              <w:rPr>
                <w:rFonts w:ascii="ＭＳ 明朝" w:hAnsiTheme="minorEastAsia" w:hint="eastAsia"/>
                <w:sz w:val="20"/>
                <w:szCs w:val="21"/>
              </w:rPr>
              <w:t>助教</w:t>
            </w:r>
            <w:r w:rsidR="00E12CAD">
              <w:rPr>
                <w:rFonts w:ascii="ＭＳ 明朝" w:hAnsiTheme="minorEastAsia" w:hint="eastAsia"/>
                <w:sz w:val="20"/>
                <w:szCs w:val="21"/>
              </w:rPr>
              <w:t xml:space="preserve">　</w:t>
            </w:r>
            <w:r w:rsidR="00986636">
              <w:rPr>
                <w:rFonts w:ascii="ＭＳ 明朝" w:hAnsiTheme="minorEastAsia" w:hint="eastAsia"/>
                <w:sz w:val="20"/>
                <w:szCs w:val="21"/>
              </w:rPr>
              <w:t>（帯広畜産大学）</w:t>
            </w:r>
          </w:p>
        </w:tc>
      </w:tr>
      <w:tr w:rsidR="004E765F" w:rsidRPr="0059187C" w14:paraId="27F96A34" w14:textId="77777777" w:rsidTr="0001455E">
        <w:trPr>
          <w:trHeight w:val="558"/>
        </w:trPr>
        <w:tc>
          <w:tcPr>
            <w:tcW w:w="426" w:type="dxa"/>
            <w:vAlign w:val="center"/>
          </w:tcPr>
          <w:p w14:paraId="609E9274" w14:textId="6F3A164D" w:rsidR="004E765F" w:rsidRPr="00B43431" w:rsidRDefault="004E765F" w:rsidP="004E765F">
            <w:pPr>
              <w:pStyle w:val="a3"/>
              <w:ind w:leftChars="0" w:left="0"/>
              <w:jc w:val="center"/>
              <w:rPr>
                <w:rFonts w:cs="Times New Roman"/>
                <w:szCs w:val="21"/>
              </w:rPr>
            </w:pPr>
            <w:r w:rsidRPr="00B43431">
              <w:rPr>
                <w:rFonts w:cs="Times New Roman"/>
                <w:szCs w:val="21"/>
              </w:rPr>
              <w:t>第</w:t>
            </w:r>
            <w:r w:rsidRPr="00B43431">
              <w:rPr>
                <w:rFonts w:cs="Times New Roman"/>
                <w:szCs w:val="21"/>
              </w:rPr>
              <w:t>2</w:t>
            </w:r>
            <w:r w:rsidRPr="00B43431">
              <w:rPr>
                <w:rFonts w:cs="Times New Roman"/>
                <w:szCs w:val="21"/>
              </w:rPr>
              <w:t>講</w:t>
            </w:r>
          </w:p>
        </w:tc>
        <w:tc>
          <w:tcPr>
            <w:tcW w:w="1842" w:type="dxa"/>
            <w:vAlign w:val="center"/>
          </w:tcPr>
          <w:p w14:paraId="3E654348" w14:textId="16C14E06" w:rsidR="004E765F" w:rsidRPr="00B43431" w:rsidRDefault="00874A68" w:rsidP="004E765F">
            <w:pPr>
              <w:pStyle w:val="a3"/>
              <w:ind w:leftChars="0" w:left="0"/>
              <w:rPr>
                <w:rFonts w:cs="Times New Roman"/>
                <w:bCs/>
                <w:kern w:val="24"/>
                <w:sz w:val="22"/>
              </w:rPr>
            </w:pPr>
            <w:r w:rsidRPr="00B43431">
              <w:rPr>
                <w:rFonts w:cs="Times New Roman"/>
                <w:bCs/>
                <w:kern w:val="24"/>
                <w:sz w:val="22"/>
              </w:rPr>
              <w:t>2</w:t>
            </w:r>
            <w:r w:rsidR="004E765F" w:rsidRPr="00B43431">
              <w:rPr>
                <w:rFonts w:cs="Times New Roman"/>
                <w:bCs/>
                <w:kern w:val="24"/>
                <w:sz w:val="22"/>
              </w:rPr>
              <w:t>月</w:t>
            </w:r>
            <w:r w:rsidRPr="00B43431">
              <w:rPr>
                <w:rFonts w:cs="Times New Roman"/>
                <w:bCs/>
                <w:kern w:val="24"/>
                <w:sz w:val="22"/>
              </w:rPr>
              <w:t>2</w:t>
            </w:r>
            <w:r w:rsidR="0047364E" w:rsidRPr="00B43431">
              <w:rPr>
                <w:rFonts w:cs="Times New Roman"/>
                <w:bCs/>
                <w:kern w:val="24"/>
                <w:sz w:val="22"/>
              </w:rPr>
              <w:t>4</w:t>
            </w:r>
            <w:r w:rsidR="004E765F" w:rsidRPr="00B43431">
              <w:rPr>
                <w:rFonts w:cs="Times New Roman"/>
                <w:bCs/>
                <w:kern w:val="24"/>
                <w:sz w:val="22"/>
              </w:rPr>
              <w:t>日（</w:t>
            </w:r>
            <w:r w:rsidR="00C7164F" w:rsidRPr="00B43431">
              <w:rPr>
                <w:rFonts w:cs="Times New Roman"/>
                <w:bCs/>
                <w:kern w:val="24"/>
                <w:sz w:val="22"/>
              </w:rPr>
              <w:t>水</w:t>
            </w:r>
            <w:r w:rsidR="004E765F" w:rsidRPr="00B43431">
              <w:rPr>
                <w:rFonts w:cs="Times New Roman"/>
                <w:bCs/>
                <w:kern w:val="24"/>
                <w:sz w:val="22"/>
              </w:rPr>
              <w:t>）</w:t>
            </w:r>
            <w:r w:rsidR="004E765F" w:rsidRPr="00B43431">
              <w:rPr>
                <w:rFonts w:cs="Times New Roman"/>
                <w:bCs/>
                <w:kern w:val="24"/>
                <w:sz w:val="22"/>
              </w:rPr>
              <w:br/>
            </w:r>
            <w:r w:rsidR="0047364E" w:rsidRPr="00B43431">
              <w:rPr>
                <w:rFonts w:cs="Times New Roman"/>
                <w:bCs/>
                <w:kern w:val="24"/>
                <w:sz w:val="22"/>
              </w:rPr>
              <w:t>18</w:t>
            </w:r>
            <w:r w:rsidR="0047364E" w:rsidRPr="00B43431">
              <w:rPr>
                <w:rFonts w:cs="Times New Roman"/>
                <w:bCs/>
                <w:kern w:val="24"/>
                <w:sz w:val="22"/>
              </w:rPr>
              <w:t>：</w:t>
            </w:r>
            <w:r w:rsidR="0047364E" w:rsidRPr="00B43431">
              <w:rPr>
                <w:rFonts w:cs="Times New Roman"/>
                <w:bCs/>
                <w:kern w:val="24"/>
                <w:sz w:val="22"/>
              </w:rPr>
              <w:t>30</w:t>
            </w:r>
            <w:r w:rsidR="0047364E" w:rsidRPr="00B43431">
              <w:rPr>
                <w:rFonts w:cs="Times New Roman"/>
                <w:bCs/>
                <w:kern w:val="24"/>
                <w:sz w:val="22"/>
              </w:rPr>
              <w:t>～</w:t>
            </w:r>
            <w:r w:rsidR="0047364E" w:rsidRPr="00B43431">
              <w:rPr>
                <w:rFonts w:cs="Times New Roman"/>
                <w:bCs/>
                <w:kern w:val="24"/>
                <w:sz w:val="22"/>
              </w:rPr>
              <w:t>20</w:t>
            </w:r>
            <w:r w:rsidR="0047364E" w:rsidRPr="00B43431">
              <w:rPr>
                <w:rFonts w:cs="Times New Roman"/>
                <w:bCs/>
                <w:kern w:val="24"/>
                <w:sz w:val="22"/>
              </w:rPr>
              <w:t>：</w:t>
            </w:r>
            <w:r w:rsidR="0047364E" w:rsidRPr="00B43431">
              <w:rPr>
                <w:rFonts w:cs="Times New Roman"/>
                <w:bCs/>
                <w:kern w:val="24"/>
                <w:sz w:val="22"/>
              </w:rPr>
              <w:t>00</w:t>
            </w:r>
          </w:p>
        </w:tc>
        <w:tc>
          <w:tcPr>
            <w:tcW w:w="5245" w:type="dxa"/>
            <w:vAlign w:val="center"/>
          </w:tcPr>
          <w:p w14:paraId="156C1FA2" w14:textId="10B18EE5" w:rsidR="0014787F" w:rsidRPr="00F74135" w:rsidRDefault="00552E27" w:rsidP="004E765F">
            <w:pPr>
              <w:pStyle w:val="a3"/>
              <w:ind w:leftChars="0" w:left="0"/>
              <w:rPr>
                <w:rFonts w:ascii="ＭＳ 明朝" w:hAnsiTheme="minorEastAsia"/>
                <w:sz w:val="20"/>
                <w:szCs w:val="20"/>
              </w:rPr>
            </w:pPr>
            <w:r w:rsidRPr="00F74135">
              <w:rPr>
                <w:rFonts w:ascii="ＭＳ 明朝" w:hAnsiTheme="minorEastAsia" w:hint="eastAsia"/>
                <w:sz w:val="20"/>
                <w:szCs w:val="20"/>
              </w:rPr>
              <w:t>北の大地とともに</w:t>
            </w:r>
            <w:r w:rsidR="004730A0" w:rsidRPr="00F74135">
              <w:rPr>
                <w:rFonts w:ascii="ＭＳ 明朝" w:hAnsiTheme="minorEastAsia" w:hint="eastAsia"/>
                <w:sz w:val="20"/>
                <w:szCs w:val="20"/>
              </w:rPr>
              <w:t>〜北海道コカ・コーラ</w:t>
            </w:r>
          </w:p>
          <w:p w14:paraId="19452178" w14:textId="77777777" w:rsidR="00F74135" w:rsidRPr="00F74135" w:rsidRDefault="004730A0" w:rsidP="004E765F">
            <w:pPr>
              <w:pStyle w:val="a3"/>
              <w:ind w:leftChars="0" w:left="0"/>
              <w:rPr>
                <w:rFonts w:ascii="ＭＳ 明朝" w:hAnsiTheme="minorEastAsia"/>
                <w:sz w:val="20"/>
                <w:szCs w:val="20"/>
              </w:rPr>
            </w:pPr>
            <w:r w:rsidRPr="00F74135">
              <w:rPr>
                <w:rFonts w:ascii="ＭＳ 明朝" w:hAnsiTheme="minorEastAsia" w:hint="eastAsia"/>
                <w:sz w:val="20"/>
                <w:szCs w:val="20"/>
              </w:rPr>
              <w:t>グループの</w:t>
            </w:r>
            <w:r w:rsidRPr="00F74135">
              <w:rPr>
                <w:rFonts w:cs="Times New Roman"/>
                <w:sz w:val="20"/>
                <w:szCs w:val="20"/>
              </w:rPr>
              <w:t>CSR</w:t>
            </w:r>
            <w:r w:rsidRPr="00F74135">
              <w:rPr>
                <w:rFonts w:ascii="ＭＳ 明朝" w:hAnsiTheme="minorEastAsia" w:hint="eastAsia"/>
                <w:sz w:val="20"/>
                <w:szCs w:val="20"/>
              </w:rPr>
              <w:t>活動〜</w:t>
            </w:r>
          </w:p>
          <w:p w14:paraId="4DD30483" w14:textId="06C39C05" w:rsidR="00874A68" w:rsidRPr="00F74135" w:rsidRDefault="00E12CAD" w:rsidP="004E765F">
            <w:pPr>
              <w:pStyle w:val="a3"/>
              <w:ind w:leftChars="0" w:left="0"/>
              <w:rPr>
                <w:rFonts w:ascii="ＭＳ 明朝" w:hAnsiTheme="minorEastAsia"/>
                <w:sz w:val="20"/>
                <w:szCs w:val="20"/>
              </w:rPr>
            </w:pPr>
            <w:r w:rsidRPr="00F74135">
              <w:rPr>
                <w:rFonts w:ascii="ＭＳ 明朝" w:hAnsiTheme="minorEastAsia" w:hint="eastAsia"/>
                <w:sz w:val="20"/>
                <w:szCs w:val="20"/>
              </w:rPr>
              <w:t>「北の大地とともに」を合言葉に、「環境」「食の安全と健康」「地域社会」の３つの領域において事業活動を通じた社会課題の解決に取り組んできた北海道コカ・コーラグループのCSR活動を紹介します。</w:t>
            </w:r>
          </w:p>
        </w:tc>
        <w:tc>
          <w:tcPr>
            <w:tcW w:w="2268" w:type="dxa"/>
            <w:vAlign w:val="center"/>
          </w:tcPr>
          <w:p w14:paraId="3F0A5539" w14:textId="4B9C69AC" w:rsidR="000A3F88" w:rsidRDefault="000A3F88" w:rsidP="00285A82">
            <w:pPr>
              <w:widowControl/>
              <w:jc w:val="center"/>
              <w:rPr>
                <w:rFonts w:ascii="ＭＳ 明朝" w:hAnsiTheme="minorEastAsia"/>
                <w:sz w:val="20"/>
                <w:szCs w:val="21"/>
              </w:rPr>
            </w:pPr>
            <w:r>
              <w:rPr>
                <w:rFonts w:ascii="ＭＳ 明朝" w:hAnsiTheme="minorEastAsia" w:hint="eastAsia"/>
                <w:sz w:val="20"/>
                <w:szCs w:val="21"/>
              </w:rPr>
              <w:t>藤原</w:t>
            </w:r>
            <w:r w:rsidRPr="004244D5">
              <w:rPr>
                <w:rFonts w:ascii="ＭＳ 明朝" w:hAnsiTheme="minorEastAsia"/>
                <w:szCs w:val="21"/>
              </w:rPr>
              <w:t>健祐</w:t>
            </w:r>
            <w:r w:rsidR="00634103">
              <w:rPr>
                <w:rFonts w:ascii="ＭＳ 明朝" w:hAnsiTheme="minorEastAsia" w:hint="eastAsia"/>
                <w:szCs w:val="21"/>
              </w:rPr>
              <w:t xml:space="preserve"> </w:t>
            </w:r>
            <w:r>
              <w:rPr>
                <w:rFonts w:ascii="ＭＳ 明朝" w:hAnsiTheme="minorEastAsia" w:hint="eastAsia"/>
                <w:szCs w:val="21"/>
              </w:rPr>
              <w:t>准教授</w:t>
            </w:r>
            <w:r w:rsidR="00E12CAD">
              <w:rPr>
                <w:rFonts w:ascii="ＭＳ 明朝" w:hAnsiTheme="minorEastAsia" w:hint="eastAsia"/>
                <w:szCs w:val="21"/>
              </w:rPr>
              <w:t xml:space="preserve">　</w:t>
            </w:r>
            <w:r>
              <w:rPr>
                <w:rFonts w:ascii="ＭＳ 明朝" w:hAnsiTheme="minorEastAsia" w:hint="eastAsia"/>
                <w:sz w:val="20"/>
                <w:szCs w:val="21"/>
              </w:rPr>
              <w:t>（小樽商科大学）</w:t>
            </w:r>
          </w:p>
          <w:p w14:paraId="4C3A28A4" w14:textId="507B3957" w:rsidR="00F1176B" w:rsidRDefault="00874A68" w:rsidP="00285A82">
            <w:pPr>
              <w:widowControl/>
              <w:jc w:val="center"/>
              <w:rPr>
                <w:rFonts w:ascii="ＭＳ 明朝" w:hAnsiTheme="minorEastAsia"/>
                <w:sz w:val="20"/>
                <w:szCs w:val="21"/>
              </w:rPr>
            </w:pPr>
            <w:r>
              <w:rPr>
                <w:rFonts w:ascii="ＭＳ 明朝" w:hAnsiTheme="minorEastAsia" w:hint="eastAsia"/>
                <w:sz w:val="20"/>
                <w:szCs w:val="21"/>
              </w:rPr>
              <w:t>井馬智行</w:t>
            </w:r>
            <w:r w:rsidR="00634103">
              <w:rPr>
                <w:rFonts w:ascii="ＭＳ 明朝" w:hAnsiTheme="minorEastAsia" w:hint="eastAsia"/>
                <w:sz w:val="20"/>
                <w:szCs w:val="21"/>
              </w:rPr>
              <w:t xml:space="preserve"> </w:t>
            </w:r>
            <w:r>
              <w:rPr>
                <w:rFonts w:ascii="ＭＳ 明朝" w:hAnsiTheme="minorEastAsia" w:hint="eastAsia"/>
                <w:sz w:val="20"/>
                <w:szCs w:val="21"/>
              </w:rPr>
              <w:t>氏</w:t>
            </w:r>
          </w:p>
          <w:p w14:paraId="3360E9E3" w14:textId="4A8EC087" w:rsidR="006311D8" w:rsidRPr="000A3F88" w:rsidRDefault="00874A68" w:rsidP="00285A82">
            <w:pPr>
              <w:widowControl/>
              <w:rPr>
                <w:rFonts w:ascii="ＭＳ 明朝" w:hAnsiTheme="minorEastAsia"/>
                <w:sz w:val="20"/>
                <w:szCs w:val="21"/>
              </w:rPr>
            </w:pPr>
            <w:r>
              <w:rPr>
                <w:rFonts w:ascii="ＭＳ 明朝" w:hAnsiTheme="minorEastAsia" w:hint="eastAsia"/>
                <w:sz w:val="20"/>
                <w:szCs w:val="21"/>
              </w:rPr>
              <w:t>（北海道コカ・コーラボトリング株式会社）</w:t>
            </w:r>
          </w:p>
        </w:tc>
      </w:tr>
      <w:tr w:rsidR="004E765F" w:rsidRPr="0059187C" w14:paraId="45B00248" w14:textId="77777777" w:rsidTr="0001455E">
        <w:trPr>
          <w:trHeight w:val="699"/>
        </w:trPr>
        <w:tc>
          <w:tcPr>
            <w:tcW w:w="426" w:type="dxa"/>
            <w:vAlign w:val="center"/>
          </w:tcPr>
          <w:p w14:paraId="6AFA3E8E" w14:textId="0DCDFC32" w:rsidR="004E765F" w:rsidRPr="00B43431" w:rsidRDefault="004E765F" w:rsidP="004E765F">
            <w:pPr>
              <w:pStyle w:val="a3"/>
              <w:ind w:leftChars="0" w:left="0"/>
              <w:jc w:val="center"/>
              <w:rPr>
                <w:rFonts w:cs="Times New Roman"/>
                <w:szCs w:val="21"/>
              </w:rPr>
            </w:pPr>
            <w:r w:rsidRPr="00B43431">
              <w:rPr>
                <w:rFonts w:cs="Times New Roman"/>
                <w:szCs w:val="21"/>
              </w:rPr>
              <w:t>第</w:t>
            </w:r>
            <w:r w:rsidRPr="00B43431">
              <w:rPr>
                <w:rFonts w:cs="Times New Roman"/>
                <w:szCs w:val="21"/>
              </w:rPr>
              <w:t>3</w:t>
            </w:r>
            <w:r w:rsidRPr="00B43431">
              <w:rPr>
                <w:rFonts w:cs="Times New Roman"/>
                <w:szCs w:val="21"/>
              </w:rPr>
              <w:t>講</w:t>
            </w:r>
          </w:p>
        </w:tc>
        <w:tc>
          <w:tcPr>
            <w:tcW w:w="1842" w:type="dxa"/>
            <w:vAlign w:val="center"/>
          </w:tcPr>
          <w:p w14:paraId="1D3EC71F" w14:textId="63D50D79" w:rsidR="004E765F" w:rsidRPr="00B43431" w:rsidRDefault="0047364E" w:rsidP="004E765F">
            <w:pPr>
              <w:pStyle w:val="a3"/>
              <w:ind w:leftChars="0" w:left="0"/>
              <w:rPr>
                <w:rFonts w:cs="Times New Roman"/>
                <w:bCs/>
                <w:kern w:val="24"/>
                <w:sz w:val="22"/>
              </w:rPr>
            </w:pPr>
            <w:r w:rsidRPr="00B43431">
              <w:rPr>
                <w:rFonts w:cs="Times New Roman"/>
                <w:bCs/>
                <w:kern w:val="24"/>
                <w:sz w:val="22"/>
              </w:rPr>
              <w:t>3</w:t>
            </w:r>
            <w:r w:rsidR="004E765F" w:rsidRPr="00B43431">
              <w:rPr>
                <w:rFonts w:cs="Times New Roman"/>
                <w:bCs/>
                <w:kern w:val="24"/>
                <w:sz w:val="22"/>
              </w:rPr>
              <w:t>月</w:t>
            </w:r>
            <w:r w:rsidR="00434348">
              <w:rPr>
                <w:rFonts w:cs="Times New Roman" w:hint="eastAsia"/>
                <w:bCs/>
                <w:kern w:val="24"/>
                <w:sz w:val="22"/>
              </w:rPr>
              <w:t>5</w:t>
            </w:r>
            <w:r w:rsidR="004E765F" w:rsidRPr="00B43431">
              <w:rPr>
                <w:rFonts w:cs="Times New Roman"/>
                <w:bCs/>
                <w:kern w:val="24"/>
                <w:sz w:val="22"/>
              </w:rPr>
              <w:t>日（</w:t>
            </w:r>
            <w:r w:rsidR="00434348">
              <w:rPr>
                <w:rFonts w:cs="Times New Roman" w:hint="eastAsia"/>
                <w:bCs/>
                <w:kern w:val="24"/>
                <w:sz w:val="22"/>
              </w:rPr>
              <w:t>金</w:t>
            </w:r>
            <w:r w:rsidR="004E765F" w:rsidRPr="00B43431">
              <w:rPr>
                <w:rFonts w:cs="Times New Roman"/>
                <w:bCs/>
                <w:kern w:val="24"/>
                <w:sz w:val="22"/>
              </w:rPr>
              <w:t>）</w:t>
            </w:r>
            <w:r w:rsidR="004E765F" w:rsidRPr="00B43431">
              <w:rPr>
                <w:rFonts w:cs="Times New Roman"/>
                <w:bCs/>
                <w:kern w:val="24"/>
                <w:sz w:val="22"/>
              </w:rPr>
              <w:br/>
            </w:r>
            <w:r w:rsidRPr="00B43431">
              <w:rPr>
                <w:rFonts w:cs="Times New Roman"/>
                <w:bCs/>
                <w:kern w:val="24"/>
                <w:sz w:val="22"/>
              </w:rPr>
              <w:t>18</w:t>
            </w:r>
            <w:r w:rsidRPr="00B43431">
              <w:rPr>
                <w:rFonts w:cs="Times New Roman"/>
                <w:bCs/>
                <w:kern w:val="24"/>
                <w:sz w:val="22"/>
              </w:rPr>
              <w:t>：</w:t>
            </w:r>
            <w:r w:rsidRPr="00B43431">
              <w:rPr>
                <w:rFonts w:cs="Times New Roman"/>
                <w:bCs/>
                <w:kern w:val="24"/>
                <w:sz w:val="22"/>
              </w:rPr>
              <w:t>30</w:t>
            </w:r>
            <w:r w:rsidRPr="00B43431">
              <w:rPr>
                <w:rFonts w:cs="Times New Roman"/>
                <w:bCs/>
                <w:kern w:val="24"/>
                <w:sz w:val="22"/>
              </w:rPr>
              <w:t>～</w:t>
            </w:r>
            <w:r w:rsidRPr="00B43431">
              <w:rPr>
                <w:rFonts w:cs="Times New Roman"/>
                <w:bCs/>
                <w:kern w:val="24"/>
                <w:sz w:val="22"/>
              </w:rPr>
              <w:t>20</w:t>
            </w:r>
            <w:r w:rsidRPr="00B43431">
              <w:rPr>
                <w:rFonts w:cs="Times New Roman"/>
                <w:bCs/>
                <w:kern w:val="24"/>
                <w:sz w:val="22"/>
              </w:rPr>
              <w:t>：</w:t>
            </w:r>
            <w:r w:rsidRPr="00B43431">
              <w:rPr>
                <w:rFonts w:cs="Times New Roman"/>
                <w:bCs/>
                <w:kern w:val="24"/>
                <w:sz w:val="22"/>
              </w:rPr>
              <w:t>00</w:t>
            </w:r>
          </w:p>
        </w:tc>
        <w:tc>
          <w:tcPr>
            <w:tcW w:w="5245" w:type="dxa"/>
            <w:vAlign w:val="center"/>
          </w:tcPr>
          <w:p w14:paraId="51B72462" w14:textId="77777777" w:rsidR="004E765F" w:rsidRPr="00F74135" w:rsidRDefault="00874A68" w:rsidP="00285A82">
            <w:pPr>
              <w:pStyle w:val="a3"/>
              <w:ind w:leftChars="0" w:left="0"/>
              <w:rPr>
                <w:rFonts w:ascii="ＭＳ 明朝" w:hAnsiTheme="minorEastAsia"/>
                <w:sz w:val="20"/>
                <w:szCs w:val="20"/>
              </w:rPr>
            </w:pPr>
            <w:r w:rsidRPr="00F74135">
              <w:rPr>
                <w:rFonts w:ascii="ＭＳ 明朝" w:hAnsiTheme="minorEastAsia" w:hint="eastAsia"/>
                <w:sz w:val="20"/>
                <w:szCs w:val="20"/>
              </w:rPr>
              <w:t>食品安全</w:t>
            </w:r>
            <w:r w:rsidR="006C0068" w:rsidRPr="00F74135">
              <w:rPr>
                <w:rFonts w:ascii="ＭＳ 明朝" w:hAnsiTheme="minorEastAsia" w:hint="eastAsia"/>
                <w:sz w:val="20"/>
                <w:szCs w:val="20"/>
              </w:rPr>
              <w:t>衛生管理と事業継続マネジメントの最新技術動向</w:t>
            </w:r>
          </w:p>
          <w:p w14:paraId="0C69BBB8" w14:textId="25C908E1" w:rsidR="00285A82" w:rsidRPr="00F74135" w:rsidRDefault="00285A82" w:rsidP="00F74135">
            <w:pPr>
              <w:ind w:firstLineChars="50" w:firstLine="100"/>
              <w:rPr>
                <w:rFonts w:ascii="ＭＳ 明朝" w:hAnsiTheme="minorEastAsia"/>
                <w:sz w:val="20"/>
                <w:szCs w:val="20"/>
              </w:rPr>
            </w:pPr>
            <w:r w:rsidRPr="00F74135">
              <w:rPr>
                <w:rFonts w:ascii="ＭＳ 明朝" w:hAnsiTheme="minorEastAsia" w:hint="eastAsia"/>
                <w:sz w:val="20"/>
                <w:szCs w:val="20"/>
              </w:rPr>
              <w:t>食の安心・安全に向けたフードマネジメントをテクノロジー（ITｿソリューション・IoTデジタル技術の活用も含めた）視点で解説し、食品安全衛生管理（HACCP</w:t>
            </w:r>
            <w:r w:rsidRPr="00F74135">
              <w:rPr>
                <w:rFonts w:ascii="ＭＳ 明朝" w:hAnsiTheme="minorEastAsia"/>
                <w:sz w:val="20"/>
                <w:szCs w:val="20"/>
              </w:rPr>
              <w:t>）</w:t>
            </w:r>
            <w:r w:rsidRPr="00F74135">
              <w:rPr>
                <w:rFonts w:ascii="ＭＳ 明朝" w:hAnsiTheme="minorEastAsia" w:hint="eastAsia"/>
                <w:sz w:val="20"/>
                <w:szCs w:val="20"/>
              </w:rPr>
              <w:t>と事業継続マネジメント（BCP/BCM</w:t>
            </w:r>
            <w:r w:rsidRPr="00F74135">
              <w:rPr>
                <w:rFonts w:ascii="ＭＳ 明朝" w:hAnsiTheme="minorEastAsia"/>
                <w:sz w:val="20"/>
                <w:szCs w:val="20"/>
              </w:rPr>
              <w:t>）</w:t>
            </w:r>
            <w:r w:rsidRPr="00F74135">
              <w:rPr>
                <w:rFonts w:ascii="ＭＳ 明朝" w:hAnsiTheme="minorEastAsia" w:hint="eastAsia"/>
                <w:sz w:val="20"/>
                <w:szCs w:val="20"/>
              </w:rPr>
              <w:t>分野の最新動向について事例を含め紹介します。</w:t>
            </w:r>
          </w:p>
        </w:tc>
        <w:tc>
          <w:tcPr>
            <w:tcW w:w="2268" w:type="dxa"/>
            <w:vAlign w:val="center"/>
          </w:tcPr>
          <w:p w14:paraId="42C3954F" w14:textId="0974E13F" w:rsidR="000A3F88" w:rsidRDefault="000A3F88" w:rsidP="00285A82">
            <w:pPr>
              <w:widowControl/>
              <w:jc w:val="center"/>
              <w:rPr>
                <w:rFonts w:ascii="ＭＳ 明朝" w:hAnsiTheme="minorEastAsia"/>
                <w:sz w:val="20"/>
                <w:szCs w:val="21"/>
              </w:rPr>
            </w:pPr>
            <w:r>
              <w:rPr>
                <w:rFonts w:ascii="ＭＳ 明朝" w:hAnsiTheme="minorEastAsia" w:hint="eastAsia"/>
                <w:sz w:val="20"/>
                <w:szCs w:val="21"/>
              </w:rPr>
              <w:t>藤井</w:t>
            </w:r>
            <w:r w:rsidR="00434348">
              <w:rPr>
                <w:rFonts w:ascii="ＭＳ 明朝" w:hAnsiTheme="minorEastAsia" w:hint="eastAsia"/>
                <w:sz w:val="20"/>
                <w:szCs w:val="21"/>
              </w:rPr>
              <w:t>享</w:t>
            </w:r>
            <w:r w:rsidR="00634103">
              <w:rPr>
                <w:rFonts w:ascii="ＭＳ 明朝" w:hAnsiTheme="minorEastAsia" w:hint="eastAsia"/>
                <w:sz w:val="20"/>
                <w:szCs w:val="21"/>
              </w:rPr>
              <w:t xml:space="preserve"> </w:t>
            </w:r>
            <w:r>
              <w:rPr>
                <w:rFonts w:ascii="ＭＳ 明朝" w:hAnsiTheme="minorEastAsia" w:hint="eastAsia"/>
                <w:sz w:val="20"/>
                <w:szCs w:val="21"/>
              </w:rPr>
              <w:t>教授</w:t>
            </w:r>
            <w:r w:rsidR="00E12CAD">
              <w:rPr>
                <w:rFonts w:ascii="ＭＳ 明朝" w:hAnsiTheme="minorEastAsia" w:hint="eastAsia"/>
                <w:sz w:val="20"/>
                <w:szCs w:val="21"/>
              </w:rPr>
              <w:t xml:space="preserve">　　　</w:t>
            </w:r>
            <w:r>
              <w:rPr>
                <w:rFonts w:ascii="ＭＳ 明朝" w:hAnsiTheme="minorEastAsia" w:hint="eastAsia"/>
                <w:sz w:val="20"/>
                <w:szCs w:val="21"/>
              </w:rPr>
              <w:t>（北見工業大学）</w:t>
            </w:r>
          </w:p>
          <w:p w14:paraId="4F5331F2" w14:textId="71478901" w:rsidR="00B1119E" w:rsidRPr="0059187C" w:rsidRDefault="00874A68" w:rsidP="00285A82">
            <w:pPr>
              <w:widowControl/>
              <w:ind w:left="200" w:hangingChars="100" w:hanging="200"/>
              <w:jc w:val="center"/>
              <w:rPr>
                <w:rFonts w:ascii="ＭＳ 明朝" w:hAnsiTheme="minorEastAsia"/>
                <w:sz w:val="20"/>
                <w:szCs w:val="21"/>
              </w:rPr>
            </w:pPr>
            <w:r>
              <w:rPr>
                <w:rFonts w:ascii="ＭＳ 明朝" w:hAnsiTheme="minorEastAsia" w:hint="eastAsia"/>
                <w:sz w:val="20"/>
                <w:szCs w:val="21"/>
              </w:rPr>
              <w:t>山本壽夫</w:t>
            </w:r>
            <w:r w:rsidR="00634103">
              <w:rPr>
                <w:rFonts w:ascii="ＭＳ 明朝" w:hAnsiTheme="minorEastAsia" w:hint="eastAsia"/>
                <w:sz w:val="20"/>
                <w:szCs w:val="21"/>
              </w:rPr>
              <w:t xml:space="preserve"> </w:t>
            </w:r>
            <w:r w:rsidR="005153BF">
              <w:rPr>
                <w:rFonts w:ascii="ＭＳ 明朝" w:hAnsiTheme="minorEastAsia" w:hint="eastAsia"/>
                <w:sz w:val="20"/>
                <w:szCs w:val="21"/>
              </w:rPr>
              <w:t>教授</w:t>
            </w:r>
            <w:r w:rsidR="00285A82">
              <w:rPr>
                <w:rFonts w:ascii="ＭＳ 明朝" w:hAnsiTheme="minorEastAsia" w:hint="eastAsia"/>
                <w:sz w:val="20"/>
                <w:szCs w:val="21"/>
              </w:rPr>
              <w:t xml:space="preserve">　　</w:t>
            </w:r>
            <w:r>
              <w:rPr>
                <w:rFonts w:ascii="ＭＳ 明朝" w:hAnsiTheme="minorEastAsia" w:hint="eastAsia"/>
                <w:sz w:val="20"/>
                <w:szCs w:val="21"/>
              </w:rPr>
              <w:t>（日本大学）</w:t>
            </w:r>
          </w:p>
        </w:tc>
      </w:tr>
    </w:tbl>
    <w:p w14:paraId="6CFF1410" w14:textId="5F740E11" w:rsidR="0001455E" w:rsidRDefault="0001455E" w:rsidP="004E765F">
      <w:pPr>
        <w:pStyle w:val="a3"/>
        <w:ind w:leftChars="0" w:left="360"/>
        <w:rPr>
          <w:color w:val="000000" w:themeColor="text1"/>
        </w:rPr>
      </w:pPr>
    </w:p>
    <w:p w14:paraId="024C8B01" w14:textId="77777777" w:rsidR="0001455E" w:rsidRDefault="0001455E">
      <w:pPr>
        <w:widowControl/>
        <w:jc w:val="left"/>
        <w:rPr>
          <w:color w:val="000000" w:themeColor="text1"/>
        </w:rPr>
      </w:pPr>
      <w:r>
        <w:rPr>
          <w:color w:val="000000" w:themeColor="text1"/>
        </w:rPr>
        <w:br w:type="page"/>
      </w:r>
    </w:p>
    <w:p w14:paraId="3574DDF7" w14:textId="77777777" w:rsidR="00F74135" w:rsidRPr="004E765F" w:rsidRDefault="00F74135" w:rsidP="004E765F">
      <w:pPr>
        <w:pStyle w:val="a3"/>
        <w:ind w:leftChars="0" w:left="360"/>
        <w:rPr>
          <w:color w:val="000000" w:themeColor="text1"/>
        </w:rPr>
      </w:pPr>
    </w:p>
    <w:p w14:paraId="5B85FFE6" w14:textId="77777777" w:rsidR="00733C77" w:rsidRDefault="004E765F" w:rsidP="00733C77">
      <w:pPr>
        <w:pStyle w:val="a3"/>
        <w:numPr>
          <w:ilvl w:val="0"/>
          <w:numId w:val="1"/>
        </w:numPr>
        <w:ind w:leftChars="0"/>
        <w:rPr>
          <w:color w:val="000000" w:themeColor="text1"/>
        </w:rPr>
      </w:pPr>
      <w:r>
        <w:rPr>
          <w:rFonts w:hint="eastAsia"/>
          <w:color w:val="000000" w:themeColor="text1"/>
        </w:rPr>
        <w:t>応募対象：</w:t>
      </w:r>
      <w:r w:rsidR="00964709">
        <w:rPr>
          <w:rFonts w:hint="eastAsia"/>
          <w:color w:val="000000" w:themeColor="text1"/>
        </w:rPr>
        <w:t>以下</w:t>
      </w:r>
      <w:r w:rsidR="00733C77">
        <w:rPr>
          <w:rFonts w:hint="eastAsia"/>
          <w:color w:val="000000" w:themeColor="text1"/>
        </w:rPr>
        <w:t>（１）、（２）</w:t>
      </w:r>
      <w:r w:rsidR="00964709">
        <w:rPr>
          <w:rFonts w:hint="eastAsia"/>
          <w:color w:val="000000" w:themeColor="text1"/>
        </w:rPr>
        <w:t>の要件を満たす方</w:t>
      </w:r>
    </w:p>
    <w:p w14:paraId="418F964A" w14:textId="77777777" w:rsidR="00733C77" w:rsidRPr="00733C77" w:rsidRDefault="00964709" w:rsidP="00733C77">
      <w:pPr>
        <w:pStyle w:val="a3"/>
        <w:numPr>
          <w:ilvl w:val="1"/>
          <w:numId w:val="1"/>
        </w:numPr>
        <w:ind w:leftChars="0"/>
        <w:rPr>
          <w:color w:val="000000" w:themeColor="text1"/>
        </w:rPr>
      </w:pPr>
      <w:r>
        <w:rPr>
          <w:rFonts w:hint="eastAsia"/>
        </w:rPr>
        <w:t>食品製造・加工に関わる方、これから食品製造・加工事業の取り組む方、</w:t>
      </w:r>
      <w:r>
        <w:rPr>
          <w:rFonts w:hint="eastAsia"/>
        </w:rPr>
        <w:t>H</w:t>
      </w:r>
      <w:r>
        <w:t>ACCP</w:t>
      </w:r>
      <w:r>
        <w:rPr>
          <w:rFonts w:hint="eastAsia"/>
        </w:rPr>
        <w:t>に興味関心のある方</w:t>
      </w:r>
      <w:r w:rsidR="00260C6A">
        <w:rPr>
          <w:rFonts w:hint="eastAsia"/>
        </w:rPr>
        <w:t>など、食品安全管理に関心のある一般・社会人、学生</w:t>
      </w:r>
    </w:p>
    <w:p w14:paraId="6064B972" w14:textId="6EF6F602" w:rsidR="00964709" w:rsidRPr="00EB2A42" w:rsidRDefault="00964709" w:rsidP="00733C77">
      <w:pPr>
        <w:pStyle w:val="a3"/>
        <w:numPr>
          <w:ilvl w:val="1"/>
          <w:numId w:val="1"/>
        </w:numPr>
        <w:ind w:leftChars="0"/>
        <w:rPr>
          <w:color w:val="000000" w:themeColor="text1"/>
        </w:rPr>
      </w:pPr>
      <w:r>
        <w:rPr>
          <w:rFonts w:hint="eastAsia"/>
        </w:rPr>
        <w:t>Z</w:t>
      </w:r>
      <w:r>
        <w:t>oom</w:t>
      </w:r>
      <w:r w:rsidR="00D133A5">
        <w:rPr>
          <w:rFonts w:hint="eastAsia"/>
        </w:rPr>
        <w:t>での受講が可能な方</w:t>
      </w:r>
    </w:p>
    <w:p w14:paraId="1348ACBB" w14:textId="5D087572" w:rsidR="00EB2A42" w:rsidRPr="00733C77" w:rsidRDefault="00EB2A42" w:rsidP="00EB2A42">
      <w:pPr>
        <w:pStyle w:val="a3"/>
        <w:numPr>
          <w:ilvl w:val="2"/>
          <w:numId w:val="1"/>
        </w:numPr>
        <w:ind w:leftChars="0"/>
        <w:rPr>
          <w:color w:val="000000" w:themeColor="text1"/>
        </w:rPr>
      </w:pPr>
      <w:r>
        <w:t>Zoom</w:t>
      </w:r>
      <w:r>
        <w:rPr>
          <w:rFonts w:hint="eastAsia"/>
        </w:rPr>
        <w:t>での受講が困難である場合は、後日オンデマンド配信を予定しております。受講申し込みの際、お申し出ください。</w:t>
      </w:r>
    </w:p>
    <w:p w14:paraId="553D6E83" w14:textId="77777777" w:rsidR="00964709" w:rsidRDefault="00964709" w:rsidP="00964709">
      <w:pPr>
        <w:pStyle w:val="a3"/>
        <w:ind w:leftChars="0" w:left="360"/>
        <w:rPr>
          <w:color w:val="000000" w:themeColor="text1"/>
        </w:rPr>
      </w:pPr>
    </w:p>
    <w:p w14:paraId="66841AAF" w14:textId="7ABF3B4A" w:rsidR="004E765F" w:rsidRDefault="004E765F" w:rsidP="004E765F">
      <w:pPr>
        <w:pStyle w:val="a3"/>
        <w:numPr>
          <w:ilvl w:val="0"/>
          <w:numId w:val="1"/>
        </w:numPr>
        <w:ind w:leftChars="0"/>
        <w:rPr>
          <w:color w:val="000000" w:themeColor="text1"/>
        </w:rPr>
      </w:pPr>
      <w:r>
        <w:rPr>
          <w:rFonts w:hint="eastAsia"/>
          <w:color w:val="000000" w:themeColor="text1"/>
        </w:rPr>
        <w:t>受講料：</w:t>
      </w:r>
      <w:r w:rsidR="00964709">
        <w:rPr>
          <w:rFonts w:hint="eastAsia"/>
          <w:color w:val="000000" w:themeColor="text1"/>
        </w:rPr>
        <w:t>無料</w:t>
      </w:r>
      <w:r w:rsidR="00F335D2">
        <w:rPr>
          <w:rFonts w:hint="eastAsia"/>
          <w:color w:val="000000" w:themeColor="text1"/>
        </w:rPr>
        <w:t xml:space="preserve">　※受講にかかる通信料等は自己負担となります。</w:t>
      </w:r>
    </w:p>
    <w:p w14:paraId="026B36FE" w14:textId="77777777" w:rsidR="00D37F4A" w:rsidRDefault="00D37F4A" w:rsidP="00D37F4A">
      <w:pPr>
        <w:pStyle w:val="a3"/>
        <w:ind w:leftChars="0" w:left="360"/>
        <w:rPr>
          <w:color w:val="000000" w:themeColor="text1"/>
        </w:rPr>
      </w:pPr>
    </w:p>
    <w:p w14:paraId="132E35E2" w14:textId="40B5D626" w:rsidR="00D37F4A" w:rsidRDefault="00D37F4A" w:rsidP="004E765F">
      <w:pPr>
        <w:pStyle w:val="a3"/>
        <w:numPr>
          <w:ilvl w:val="0"/>
          <w:numId w:val="1"/>
        </w:numPr>
        <w:ind w:leftChars="0"/>
        <w:rPr>
          <w:color w:val="000000" w:themeColor="text1"/>
        </w:rPr>
      </w:pPr>
      <w:r>
        <w:rPr>
          <w:rFonts w:hint="eastAsia"/>
          <w:color w:val="000000" w:themeColor="text1"/>
        </w:rPr>
        <w:t>定員：先着</w:t>
      </w:r>
      <w:r>
        <w:rPr>
          <w:color w:val="000000" w:themeColor="text1"/>
        </w:rPr>
        <w:t>100</w:t>
      </w:r>
      <w:r>
        <w:rPr>
          <w:rFonts w:hint="eastAsia"/>
          <w:color w:val="000000" w:themeColor="text1"/>
        </w:rPr>
        <w:t>名程度</w:t>
      </w:r>
    </w:p>
    <w:p w14:paraId="702B94CF" w14:textId="77777777" w:rsidR="00964709" w:rsidRDefault="00964709" w:rsidP="00964709">
      <w:pPr>
        <w:pStyle w:val="a3"/>
        <w:ind w:leftChars="0" w:left="360"/>
        <w:rPr>
          <w:color w:val="000000" w:themeColor="text1"/>
        </w:rPr>
      </w:pPr>
    </w:p>
    <w:p w14:paraId="3DB914CF" w14:textId="271659BE" w:rsidR="004E765F" w:rsidRDefault="004E765F" w:rsidP="004E765F">
      <w:pPr>
        <w:pStyle w:val="a3"/>
        <w:numPr>
          <w:ilvl w:val="0"/>
          <w:numId w:val="1"/>
        </w:numPr>
        <w:ind w:leftChars="0"/>
        <w:rPr>
          <w:color w:val="000000" w:themeColor="text1"/>
        </w:rPr>
      </w:pPr>
      <w:r>
        <w:rPr>
          <w:rFonts w:hint="eastAsia"/>
          <w:color w:val="000000" w:themeColor="text1"/>
        </w:rPr>
        <w:t>受講期間：</w:t>
      </w:r>
      <w:r w:rsidR="00964709">
        <w:rPr>
          <w:color w:val="000000" w:themeColor="text1"/>
        </w:rPr>
        <w:t>2021</w:t>
      </w:r>
      <w:r w:rsidR="00964709">
        <w:rPr>
          <w:rFonts w:hint="eastAsia"/>
          <w:color w:val="000000" w:themeColor="text1"/>
        </w:rPr>
        <w:t>年</w:t>
      </w:r>
      <w:r w:rsidR="00EF3D79">
        <w:rPr>
          <w:color w:val="000000" w:themeColor="text1"/>
        </w:rPr>
        <w:t>2</w:t>
      </w:r>
      <w:r w:rsidR="00964709">
        <w:rPr>
          <w:rFonts w:hint="eastAsia"/>
          <w:color w:val="000000" w:themeColor="text1"/>
        </w:rPr>
        <w:t>月</w:t>
      </w:r>
      <w:r w:rsidR="00761453" w:rsidRPr="00B43431">
        <w:rPr>
          <w:rFonts w:cs="Times New Roman"/>
          <w:bCs/>
          <w:kern w:val="24"/>
          <w:sz w:val="22"/>
        </w:rPr>
        <w:t>19</w:t>
      </w:r>
      <w:r w:rsidR="00422ABA" w:rsidRPr="0059187C">
        <w:rPr>
          <w:rFonts w:ascii="ＭＳ 明朝" w:hAnsiTheme="minorEastAsia" w:cs="Arial" w:hint="eastAsia"/>
          <w:bCs/>
          <w:kern w:val="24"/>
          <w:sz w:val="22"/>
          <w:szCs w:val="22"/>
        </w:rPr>
        <w:t>日（</w:t>
      </w:r>
      <w:r w:rsidR="00434348">
        <w:rPr>
          <w:rFonts w:ascii="ＭＳ 明朝" w:hAnsiTheme="minorEastAsia" w:cs="Arial" w:hint="eastAsia"/>
          <w:bCs/>
          <w:kern w:val="24"/>
          <w:sz w:val="22"/>
        </w:rPr>
        <w:t>金</w:t>
      </w:r>
      <w:r w:rsidR="00422ABA" w:rsidRPr="0059187C">
        <w:rPr>
          <w:rFonts w:ascii="ＭＳ 明朝" w:hAnsiTheme="minorEastAsia" w:cs="Arial" w:hint="eastAsia"/>
          <w:bCs/>
          <w:kern w:val="24"/>
          <w:sz w:val="22"/>
          <w:szCs w:val="22"/>
        </w:rPr>
        <w:t>）</w:t>
      </w:r>
      <w:r w:rsidR="0063610B">
        <w:rPr>
          <w:rFonts w:ascii="ＭＳ 明朝" w:hAnsiTheme="minorEastAsia" w:cs="Arial" w:hint="eastAsia"/>
          <w:bCs/>
          <w:kern w:val="24"/>
          <w:sz w:val="22"/>
          <w:szCs w:val="22"/>
        </w:rPr>
        <w:t>、</w:t>
      </w:r>
      <w:r w:rsidR="0063610B" w:rsidRPr="0063610B">
        <w:rPr>
          <w:rFonts w:cs="Times New Roman"/>
          <w:bCs/>
          <w:kern w:val="24"/>
          <w:sz w:val="22"/>
          <w:szCs w:val="22"/>
        </w:rPr>
        <w:t>24</w:t>
      </w:r>
      <w:r w:rsidR="0063610B">
        <w:rPr>
          <w:rFonts w:ascii="ＭＳ 明朝" w:hAnsiTheme="minorEastAsia" w:cs="Arial" w:hint="eastAsia"/>
          <w:bCs/>
          <w:kern w:val="24"/>
          <w:sz w:val="22"/>
          <w:szCs w:val="22"/>
        </w:rPr>
        <w:t>日（水）、</w:t>
      </w:r>
      <w:r w:rsidR="00761453" w:rsidRPr="00B43431">
        <w:rPr>
          <w:rFonts w:cs="Times New Roman"/>
          <w:bCs/>
          <w:kern w:val="24"/>
          <w:sz w:val="22"/>
        </w:rPr>
        <w:t>3</w:t>
      </w:r>
      <w:r w:rsidR="00761453">
        <w:rPr>
          <w:rFonts w:ascii="ＭＳ 明朝" w:hAnsiTheme="minorEastAsia" w:cs="Arial" w:hint="eastAsia"/>
          <w:bCs/>
          <w:kern w:val="24"/>
          <w:sz w:val="22"/>
        </w:rPr>
        <w:t>月</w:t>
      </w:r>
      <w:r w:rsidR="00434348" w:rsidRPr="00434348">
        <w:rPr>
          <w:rFonts w:cs="Times New Roman"/>
          <w:bCs/>
          <w:kern w:val="24"/>
          <w:sz w:val="22"/>
        </w:rPr>
        <w:t>5</w:t>
      </w:r>
      <w:r w:rsidR="00422ABA" w:rsidRPr="0059187C">
        <w:rPr>
          <w:rFonts w:ascii="ＭＳ 明朝" w:hAnsiTheme="minorEastAsia" w:cs="Arial" w:hint="eastAsia"/>
          <w:bCs/>
          <w:kern w:val="24"/>
          <w:sz w:val="22"/>
          <w:szCs w:val="22"/>
        </w:rPr>
        <w:t>日（</w:t>
      </w:r>
      <w:r w:rsidR="0063610B">
        <w:rPr>
          <w:rFonts w:ascii="ＭＳ 明朝" w:hAnsiTheme="minorEastAsia" w:cs="Arial" w:hint="eastAsia"/>
          <w:bCs/>
          <w:kern w:val="24"/>
          <w:sz w:val="22"/>
        </w:rPr>
        <w:t>金</w:t>
      </w:r>
      <w:r w:rsidR="00422ABA" w:rsidRPr="0059187C">
        <w:rPr>
          <w:rFonts w:ascii="ＭＳ 明朝" w:hAnsiTheme="minorEastAsia" w:cs="Arial" w:hint="eastAsia"/>
          <w:bCs/>
          <w:kern w:val="24"/>
          <w:sz w:val="22"/>
          <w:szCs w:val="22"/>
        </w:rPr>
        <w:t>）</w:t>
      </w:r>
      <w:r w:rsidR="00964709">
        <w:rPr>
          <w:rFonts w:hint="eastAsia"/>
          <w:color w:val="000000" w:themeColor="text1"/>
        </w:rPr>
        <w:t>（全</w:t>
      </w:r>
      <w:r w:rsidR="00B43431">
        <w:rPr>
          <w:rFonts w:cs="Times New Roman" w:hint="eastAsia"/>
          <w:color w:val="000000" w:themeColor="text1"/>
        </w:rPr>
        <w:t>3</w:t>
      </w:r>
      <w:r w:rsidR="00964709">
        <w:rPr>
          <w:rFonts w:hint="eastAsia"/>
          <w:color w:val="000000" w:themeColor="text1"/>
        </w:rPr>
        <w:t>回）</w:t>
      </w:r>
    </w:p>
    <w:p w14:paraId="2D50665F" w14:textId="77777777" w:rsidR="00964709" w:rsidRPr="00964709" w:rsidRDefault="00964709" w:rsidP="00964709">
      <w:pPr>
        <w:rPr>
          <w:color w:val="000000" w:themeColor="text1"/>
        </w:rPr>
      </w:pPr>
    </w:p>
    <w:p w14:paraId="75894297" w14:textId="66FFDC27" w:rsidR="004E765F" w:rsidRDefault="004E765F" w:rsidP="004E765F">
      <w:pPr>
        <w:pStyle w:val="a3"/>
        <w:numPr>
          <w:ilvl w:val="0"/>
          <w:numId w:val="1"/>
        </w:numPr>
        <w:ind w:leftChars="0"/>
        <w:rPr>
          <w:color w:val="000000" w:themeColor="text1"/>
        </w:rPr>
      </w:pPr>
      <w:r>
        <w:rPr>
          <w:rFonts w:hint="eastAsia"/>
          <w:color w:val="000000" w:themeColor="text1"/>
        </w:rPr>
        <w:t>受講環境：</w:t>
      </w:r>
      <w:r w:rsidR="00964709">
        <w:rPr>
          <w:color w:val="000000" w:themeColor="text1"/>
        </w:rPr>
        <w:t>Zoom</w:t>
      </w:r>
    </w:p>
    <w:p w14:paraId="4D82AED4" w14:textId="77777777" w:rsidR="00964709" w:rsidRPr="00964709" w:rsidRDefault="00964709" w:rsidP="00964709">
      <w:pPr>
        <w:rPr>
          <w:color w:val="000000" w:themeColor="text1"/>
        </w:rPr>
      </w:pPr>
    </w:p>
    <w:p w14:paraId="50E7FD08" w14:textId="000DCA05" w:rsidR="004E765F" w:rsidRDefault="004E765F" w:rsidP="004E765F">
      <w:pPr>
        <w:pStyle w:val="a3"/>
        <w:numPr>
          <w:ilvl w:val="0"/>
          <w:numId w:val="1"/>
        </w:numPr>
        <w:ind w:leftChars="0"/>
        <w:rPr>
          <w:color w:val="000000" w:themeColor="text1"/>
        </w:rPr>
      </w:pPr>
      <w:r>
        <w:rPr>
          <w:rFonts w:hint="eastAsia"/>
          <w:color w:val="000000" w:themeColor="text1"/>
        </w:rPr>
        <w:t>募集期間：</w:t>
      </w:r>
      <w:r w:rsidR="00964709">
        <w:rPr>
          <w:rFonts w:hint="eastAsia"/>
          <w:color w:val="000000" w:themeColor="text1"/>
        </w:rPr>
        <w:t>2</w:t>
      </w:r>
      <w:r w:rsidR="00964709">
        <w:rPr>
          <w:color w:val="000000" w:themeColor="text1"/>
        </w:rPr>
        <w:t>020</w:t>
      </w:r>
      <w:r w:rsidR="00964709">
        <w:rPr>
          <w:rFonts w:hint="eastAsia"/>
          <w:color w:val="000000" w:themeColor="text1"/>
        </w:rPr>
        <w:t>年</w:t>
      </w:r>
      <w:r w:rsidR="00964709">
        <w:rPr>
          <w:color w:val="000000" w:themeColor="text1"/>
        </w:rPr>
        <w:t>1</w:t>
      </w:r>
      <w:r w:rsidR="00F335D2">
        <w:rPr>
          <w:color w:val="000000" w:themeColor="text1"/>
        </w:rPr>
        <w:t>2</w:t>
      </w:r>
      <w:r w:rsidR="00964709">
        <w:rPr>
          <w:rFonts w:hint="eastAsia"/>
          <w:color w:val="000000" w:themeColor="text1"/>
        </w:rPr>
        <w:t>月</w:t>
      </w:r>
      <w:r w:rsidR="005A33D9">
        <w:rPr>
          <w:rFonts w:hint="eastAsia"/>
          <w:color w:val="000000" w:themeColor="text1"/>
        </w:rPr>
        <w:t>25</w:t>
      </w:r>
      <w:r w:rsidR="00964709">
        <w:rPr>
          <w:rFonts w:hint="eastAsia"/>
          <w:color w:val="000000" w:themeColor="text1"/>
        </w:rPr>
        <w:t>日</w:t>
      </w:r>
      <w:r w:rsidR="00422ABA" w:rsidRPr="0059187C">
        <w:rPr>
          <w:rFonts w:ascii="ＭＳ 明朝" w:hAnsiTheme="minorEastAsia" w:cs="Arial" w:hint="eastAsia"/>
          <w:bCs/>
          <w:kern w:val="24"/>
          <w:sz w:val="22"/>
          <w:szCs w:val="22"/>
        </w:rPr>
        <w:t>（</w:t>
      </w:r>
      <w:r w:rsidR="005A33D9">
        <w:rPr>
          <w:rFonts w:hint="eastAsia"/>
          <w:color w:val="000000" w:themeColor="text1"/>
        </w:rPr>
        <w:t>金</w:t>
      </w:r>
      <w:r w:rsidR="00422ABA" w:rsidRPr="0059187C">
        <w:rPr>
          <w:rFonts w:ascii="ＭＳ 明朝" w:hAnsiTheme="minorEastAsia" w:cs="Arial" w:hint="eastAsia"/>
          <w:bCs/>
          <w:kern w:val="24"/>
          <w:sz w:val="22"/>
          <w:szCs w:val="22"/>
        </w:rPr>
        <w:t>）</w:t>
      </w:r>
      <w:r w:rsidR="00964709">
        <w:rPr>
          <w:rFonts w:hint="eastAsia"/>
          <w:color w:val="000000" w:themeColor="text1"/>
        </w:rPr>
        <w:t>〜</w:t>
      </w:r>
      <w:r w:rsidR="003771AA">
        <w:rPr>
          <w:color w:val="000000" w:themeColor="text1"/>
        </w:rPr>
        <w:t xml:space="preserve"> </w:t>
      </w:r>
      <w:r w:rsidR="0063610B">
        <w:rPr>
          <w:color w:val="000000" w:themeColor="text1"/>
        </w:rPr>
        <w:t>2021</w:t>
      </w:r>
      <w:r w:rsidR="0063610B">
        <w:rPr>
          <w:rFonts w:hint="eastAsia"/>
          <w:color w:val="000000" w:themeColor="text1"/>
        </w:rPr>
        <w:t>年</w:t>
      </w:r>
      <w:r w:rsidR="00964709">
        <w:rPr>
          <w:color w:val="000000" w:themeColor="text1"/>
        </w:rPr>
        <w:t>2</w:t>
      </w:r>
      <w:r w:rsidR="00964709">
        <w:rPr>
          <w:rFonts w:hint="eastAsia"/>
          <w:color w:val="000000" w:themeColor="text1"/>
        </w:rPr>
        <w:t>月</w:t>
      </w:r>
      <w:r w:rsidR="0063610B">
        <w:rPr>
          <w:rFonts w:hint="eastAsia"/>
          <w:color w:val="000000" w:themeColor="text1"/>
        </w:rPr>
        <w:t>12</w:t>
      </w:r>
      <w:r w:rsidR="00964709">
        <w:rPr>
          <w:rFonts w:hint="eastAsia"/>
          <w:color w:val="000000" w:themeColor="text1"/>
        </w:rPr>
        <w:t>日</w:t>
      </w:r>
      <w:r w:rsidR="00422ABA" w:rsidRPr="0059187C">
        <w:rPr>
          <w:rFonts w:ascii="ＭＳ 明朝" w:hAnsiTheme="minorEastAsia" w:cs="Arial" w:hint="eastAsia"/>
          <w:bCs/>
          <w:kern w:val="24"/>
          <w:sz w:val="22"/>
          <w:szCs w:val="22"/>
        </w:rPr>
        <w:t>（</w:t>
      </w:r>
      <w:r w:rsidR="0063610B">
        <w:rPr>
          <w:rFonts w:ascii="ＭＳ 明朝" w:hAnsiTheme="minorEastAsia" w:cs="Arial" w:hint="eastAsia"/>
          <w:bCs/>
          <w:kern w:val="24"/>
          <w:sz w:val="22"/>
        </w:rPr>
        <w:t>金</w:t>
      </w:r>
      <w:r w:rsidR="00422ABA" w:rsidRPr="0059187C">
        <w:rPr>
          <w:rFonts w:ascii="ＭＳ 明朝" w:hAnsiTheme="minorEastAsia" w:cs="Arial" w:hint="eastAsia"/>
          <w:bCs/>
          <w:kern w:val="24"/>
          <w:sz w:val="22"/>
          <w:szCs w:val="22"/>
        </w:rPr>
        <w:t>）</w:t>
      </w:r>
    </w:p>
    <w:p w14:paraId="5825096A" w14:textId="148DE5C4" w:rsidR="00964709" w:rsidRPr="009C5620" w:rsidRDefault="00964709" w:rsidP="00964709">
      <w:pPr>
        <w:rPr>
          <w:color w:val="000000" w:themeColor="text1"/>
        </w:rPr>
      </w:pPr>
    </w:p>
    <w:p w14:paraId="7EE43CB8" w14:textId="7BEC7790" w:rsidR="002E0A3E" w:rsidRDefault="004E765F" w:rsidP="002E0A3E">
      <w:pPr>
        <w:pStyle w:val="a3"/>
        <w:numPr>
          <w:ilvl w:val="0"/>
          <w:numId w:val="1"/>
        </w:numPr>
        <w:ind w:leftChars="0"/>
        <w:rPr>
          <w:color w:val="000000" w:themeColor="text1"/>
        </w:rPr>
      </w:pPr>
      <w:r w:rsidRPr="00260C6A">
        <w:rPr>
          <w:rFonts w:hint="eastAsia"/>
          <w:color w:val="000000" w:themeColor="text1"/>
        </w:rPr>
        <w:t>応募方法：</w:t>
      </w:r>
      <w:r w:rsidR="00D37F4A">
        <w:rPr>
          <w:rFonts w:hint="eastAsia"/>
          <w:color w:val="000000" w:themeColor="text1"/>
        </w:rPr>
        <w:t>以下の（１）、（２）いずれかの方法でお申し込みください。</w:t>
      </w:r>
    </w:p>
    <w:p w14:paraId="17BF50C9" w14:textId="57A5FCCF" w:rsidR="00D37F4A" w:rsidRDefault="00F74135" w:rsidP="00D37F4A">
      <w:pPr>
        <w:pStyle w:val="a3"/>
        <w:numPr>
          <w:ilvl w:val="0"/>
          <w:numId w:val="4"/>
        </w:numPr>
        <w:ind w:leftChars="0"/>
        <w:rPr>
          <w:color w:val="000000" w:themeColor="text1"/>
        </w:rPr>
      </w:pPr>
      <w:r>
        <w:rPr>
          <w:rFonts w:hint="eastAsia"/>
          <w:noProof/>
        </w:rPr>
        <mc:AlternateContent>
          <mc:Choice Requires="wps">
            <w:drawing>
              <wp:anchor distT="0" distB="0" distL="114300" distR="114300" simplePos="0" relativeHeight="251660288" behindDoc="0" locked="0" layoutInCell="1" allowOverlap="1" wp14:anchorId="08D8D35B" wp14:editId="7D5C3696">
                <wp:simplePos x="0" y="0"/>
                <wp:positionH relativeFrom="margin">
                  <wp:posOffset>4537075</wp:posOffset>
                </wp:positionH>
                <wp:positionV relativeFrom="paragraph">
                  <wp:posOffset>227965</wp:posOffset>
                </wp:positionV>
                <wp:extent cx="946785" cy="1043940"/>
                <wp:effectExtent l="0" t="0" r="24765" b="22860"/>
                <wp:wrapNone/>
                <wp:docPr id="2" name="正方形/長方形 2"/>
                <wp:cNvGraphicFramePr/>
                <a:graphic xmlns:a="http://schemas.openxmlformats.org/drawingml/2006/main">
                  <a:graphicData uri="http://schemas.microsoft.com/office/word/2010/wordprocessingShape">
                    <wps:wsp>
                      <wps:cNvSpPr/>
                      <wps:spPr>
                        <a:xfrm>
                          <a:off x="0" y="0"/>
                          <a:ext cx="946785" cy="10439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5F5E4A9" w14:textId="69C623F3" w:rsidR="00A67EF0" w:rsidRDefault="00DA7F74" w:rsidP="00A67EF0">
                            <w:pPr>
                              <w:jc w:val="center"/>
                            </w:pPr>
                            <w:bookmarkStart w:id="0" w:name="_Hlk59181868"/>
                            <w:bookmarkStart w:id="1" w:name="_Hlk59181828"/>
                            <w:bookmarkEnd w:id="0"/>
                            <w:bookmarkEnd w:id="1"/>
                            <w:r w:rsidRPr="00DA7F74">
                              <w:rPr>
                                <w:noProof/>
                              </w:rPr>
                              <w:drawing>
                                <wp:inline distT="0" distB="0" distL="0" distR="0" wp14:anchorId="715DFE09" wp14:editId="319E9D79">
                                  <wp:extent cx="751205" cy="751205"/>
                                  <wp:effectExtent l="0" t="0" r="0" b="0"/>
                                  <wp:docPr id="1026" name="Picture 2" descr="https://qr.quel.jp/tmp/d778a6129b7fa8c9a1ca3566955bd546002976e8.png">
                                    <a:extLst xmlns:a="http://schemas.openxmlformats.org/drawingml/2006/main">
                                      <a:ext uri="{FF2B5EF4-FFF2-40B4-BE49-F238E27FC236}">
                                        <a16:creationId xmlns:a16="http://schemas.microsoft.com/office/drawing/2014/main" id="{009E6FEC-D729-48C0-B5C7-B7D53D4B84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qr.quel.jp/tmp/d778a6129b7fa8c9a1ca3566955bd546002976e8.png">
                                            <a:extLst>
                                              <a:ext uri="{FF2B5EF4-FFF2-40B4-BE49-F238E27FC236}">
                                                <a16:creationId xmlns:a16="http://schemas.microsoft.com/office/drawing/2014/main" id="{009E6FEC-D729-48C0-B5C7-B7D53D4B849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205" cy="751205"/>
                                          </a:xfrm>
                                          <a:prstGeom prst="rect">
                                            <a:avLst/>
                                          </a:prstGeom>
                                          <a:noFill/>
                                          <a:extLst/>
                                        </pic:spPr>
                                      </pic:pic>
                                    </a:graphicData>
                                  </a:graphic>
                                </wp:inline>
                              </w:drawing>
                            </w:r>
                            <w:r w:rsidR="00A67EF0">
                              <w:rPr>
                                <w:rFonts w:hint="eastAsia"/>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8D35B" id="正方形/長方形 2" o:spid="_x0000_s1026" style="position:absolute;left:0;text-align:left;margin-left:357.25pt;margin-top:17.95pt;width:74.55pt;height:8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" fillcolor="#a5a5a5 [3206]" strokecolor="#525252 [1606]" strokeweight="1pt">
                <v:textbox>
                  <w:txbxContent>
                    <w:p w14:paraId="45F5E4A9" w14:textId="69C623F3" w:rsidR="00A67EF0" w:rsidRDefault="00DA7F74" w:rsidP="00A67EF0">
                      <w:pPr>
                        <w:jc w:val="center"/>
                      </w:pPr>
                      <w:bookmarkStart w:id="3" w:name="_Hlk59181868"/>
                      <w:bookmarkStart w:id="4" w:name="_Hlk59181828"/>
                      <w:bookmarkEnd w:id="3"/>
                      <w:bookmarkEnd w:id="4"/>
                      <w:r w:rsidRPr="00DA7F74">
                        <w:rPr>
                          <w:noProof/>
                        </w:rPr>
                        <w:drawing>
                          <wp:inline distT="0" distB="0" distL="0" distR="0" wp14:anchorId="715DFE09" wp14:editId="319E9D79">
                            <wp:extent cx="751205" cy="751205"/>
                            <wp:effectExtent l="0" t="0" r="0" b="0"/>
                            <wp:docPr id="1026" name="Picture 2" descr="https://qr.quel.jp/tmp/d778a6129b7fa8c9a1ca3566955bd546002976e8.png">
                              <a:extLst xmlns:a="http://schemas.openxmlformats.org/drawingml/2006/main">
                                <a:ext uri="{FF2B5EF4-FFF2-40B4-BE49-F238E27FC236}">
                                  <a16:creationId xmlns:a16="http://schemas.microsoft.com/office/drawing/2014/main" id="{009E6FEC-D729-48C0-B5C7-B7D53D4B84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qr.quel.jp/tmp/d778a6129b7fa8c9a1ca3566955bd546002976e8.png">
                                      <a:extLst>
                                        <a:ext uri="{FF2B5EF4-FFF2-40B4-BE49-F238E27FC236}">
                                          <a16:creationId xmlns:a16="http://schemas.microsoft.com/office/drawing/2014/main" id="{009E6FEC-D729-48C0-B5C7-B7D53D4B849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205" cy="751205"/>
                                    </a:xfrm>
                                    <a:prstGeom prst="rect">
                                      <a:avLst/>
                                    </a:prstGeom>
                                    <a:noFill/>
                                    <a:extLst/>
                                  </pic:spPr>
                                </pic:pic>
                              </a:graphicData>
                            </a:graphic>
                          </wp:inline>
                        </w:drawing>
                      </w:r>
                      <w:r w:rsidR="00A67EF0">
                        <w:rPr>
                          <w:rFonts w:hint="eastAsia"/>
                        </w:rPr>
                        <w:t>コード</w:t>
                      </w:r>
                    </w:p>
                  </w:txbxContent>
                </v:textbox>
                <w10:wrap anchorx="margin"/>
              </v:rect>
            </w:pict>
          </mc:Fallback>
        </mc:AlternateContent>
      </w:r>
      <w:r w:rsidR="00D37F4A" w:rsidRPr="00D37F4A">
        <w:rPr>
          <w:color w:val="000000" w:themeColor="text1"/>
        </w:rPr>
        <w:t>QR</w:t>
      </w:r>
      <w:r w:rsidR="00D37F4A" w:rsidRPr="00D37F4A">
        <w:rPr>
          <w:rFonts w:hint="eastAsia"/>
          <w:color w:val="000000" w:themeColor="text1"/>
        </w:rPr>
        <w:t>コードから応募</w:t>
      </w:r>
    </w:p>
    <w:p w14:paraId="7FB1C1D6" w14:textId="77777777" w:rsidR="00F74135" w:rsidRDefault="00D37F4A" w:rsidP="00D37F4A">
      <w:pPr>
        <w:pStyle w:val="a3"/>
        <w:ind w:leftChars="0" w:left="1080"/>
        <w:rPr>
          <w:color w:val="000000" w:themeColor="text1"/>
        </w:rPr>
      </w:pPr>
      <w:r>
        <w:rPr>
          <w:color w:val="000000" w:themeColor="text1"/>
        </w:rPr>
        <w:t>QR</w:t>
      </w:r>
      <w:r>
        <w:rPr>
          <w:rFonts w:hint="eastAsia"/>
          <w:color w:val="000000" w:themeColor="text1"/>
        </w:rPr>
        <w:t>コードを読み取り、</w:t>
      </w:r>
      <w:r w:rsidR="00A67EF0">
        <w:rPr>
          <w:rFonts w:hint="eastAsia"/>
          <w:color w:val="000000" w:themeColor="text1"/>
        </w:rPr>
        <w:t>応募</w:t>
      </w:r>
      <w:r>
        <w:rPr>
          <w:rFonts w:hint="eastAsia"/>
          <w:color w:val="000000" w:themeColor="text1"/>
        </w:rPr>
        <w:t>フォーム</w:t>
      </w:r>
      <w:r w:rsidR="00A67EF0">
        <w:rPr>
          <w:rFonts w:hint="eastAsia"/>
          <w:color w:val="000000" w:themeColor="text1"/>
        </w:rPr>
        <w:t>に</w:t>
      </w:r>
      <w:r>
        <w:rPr>
          <w:rFonts w:hint="eastAsia"/>
          <w:color w:val="000000" w:themeColor="text1"/>
        </w:rPr>
        <w:t>必要事項を</w:t>
      </w:r>
      <w:r w:rsidR="00D133A5">
        <w:rPr>
          <w:rFonts w:hint="eastAsia"/>
          <w:color w:val="000000" w:themeColor="text1"/>
        </w:rPr>
        <w:t>入力して</w:t>
      </w:r>
    </w:p>
    <w:p w14:paraId="7CAACAD8" w14:textId="5DF79F93" w:rsidR="00D37F4A" w:rsidRDefault="00D133A5" w:rsidP="00D37F4A">
      <w:pPr>
        <w:pStyle w:val="a3"/>
        <w:ind w:leftChars="0" w:left="1080"/>
        <w:rPr>
          <w:color w:val="000000" w:themeColor="text1"/>
        </w:rPr>
      </w:pPr>
      <w:r>
        <w:rPr>
          <w:rFonts w:hint="eastAsia"/>
          <w:color w:val="000000" w:themeColor="text1"/>
        </w:rPr>
        <w:t>ください</w:t>
      </w:r>
      <w:r w:rsidR="00D37F4A">
        <w:rPr>
          <w:rFonts w:hint="eastAsia"/>
          <w:color w:val="000000" w:themeColor="text1"/>
        </w:rPr>
        <w:t>。</w:t>
      </w:r>
    </w:p>
    <w:p w14:paraId="2E7FA06B" w14:textId="77777777" w:rsidR="00F74135" w:rsidRDefault="00F74135" w:rsidP="00D37F4A">
      <w:pPr>
        <w:pStyle w:val="a3"/>
        <w:ind w:leftChars="0" w:left="1080"/>
        <w:rPr>
          <w:color w:val="000000" w:themeColor="text1"/>
        </w:rPr>
      </w:pPr>
      <w:bookmarkStart w:id="2" w:name="_GoBack"/>
      <w:bookmarkEnd w:id="2"/>
    </w:p>
    <w:p w14:paraId="1D5F49BD" w14:textId="77777777" w:rsidR="0001455E" w:rsidRDefault="0001455E" w:rsidP="00D37F4A">
      <w:pPr>
        <w:pStyle w:val="a3"/>
        <w:ind w:leftChars="0" w:left="1080"/>
        <w:rPr>
          <w:color w:val="000000" w:themeColor="text1"/>
        </w:rPr>
      </w:pPr>
    </w:p>
    <w:p w14:paraId="66CB86D1" w14:textId="366EE723" w:rsidR="00D37F4A" w:rsidRPr="00D37F4A" w:rsidRDefault="00D37F4A" w:rsidP="00D37F4A">
      <w:pPr>
        <w:pStyle w:val="a3"/>
        <w:numPr>
          <w:ilvl w:val="0"/>
          <w:numId w:val="4"/>
        </w:numPr>
        <w:ind w:leftChars="0"/>
        <w:rPr>
          <w:color w:val="000000" w:themeColor="text1"/>
        </w:rPr>
      </w:pPr>
      <w:r w:rsidRPr="00D37F4A">
        <w:rPr>
          <w:rFonts w:hint="eastAsia"/>
          <w:color w:val="000000" w:themeColor="text1"/>
        </w:rPr>
        <w:t>郵送・</w:t>
      </w:r>
      <w:r w:rsidRPr="00D37F4A">
        <w:rPr>
          <w:color w:val="000000" w:themeColor="text1"/>
        </w:rPr>
        <w:t>FAX</w:t>
      </w:r>
      <w:r w:rsidRPr="00D37F4A">
        <w:rPr>
          <w:rFonts w:hint="eastAsia"/>
          <w:color w:val="000000" w:themeColor="text1"/>
        </w:rPr>
        <w:t>・メールでの応募</w:t>
      </w:r>
    </w:p>
    <w:p w14:paraId="3CCB1AD9" w14:textId="55720B9E" w:rsidR="00260C6A" w:rsidRPr="00D37F4A" w:rsidRDefault="00D37F4A" w:rsidP="00D37F4A">
      <w:pPr>
        <w:pStyle w:val="a3"/>
        <w:ind w:leftChars="0" w:left="1080"/>
        <w:rPr>
          <w:color w:val="000000" w:themeColor="text1"/>
        </w:rPr>
      </w:pPr>
      <w:r w:rsidRPr="00D37F4A">
        <w:rPr>
          <w:rFonts w:hint="eastAsia"/>
          <w:color w:val="000000" w:themeColor="text1"/>
        </w:rPr>
        <w:t>受講申込書に必要事項を記入の上、</w:t>
      </w:r>
      <w:r w:rsidR="002E0A3E" w:rsidRPr="00D37F4A">
        <w:rPr>
          <w:rFonts w:hint="eastAsia"/>
          <w:color w:val="000000" w:themeColor="text1"/>
        </w:rPr>
        <w:t>郵送</w:t>
      </w:r>
      <w:r w:rsidRPr="00D37F4A">
        <w:rPr>
          <w:rFonts w:hint="eastAsia"/>
          <w:color w:val="000000" w:themeColor="text1"/>
        </w:rPr>
        <w:t>、</w:t>
      </w:r>
      <w:r w:rsidRPr="00D37F4A">
        <w:rPr>
          <w:color w:val="000000" w:themeColor="text1"/>
        </w:rPr>
        <w:t>FAX</w:t>
      </w:r>
      <w:r w:rsidRPr="00D37F4A">
        <w:rPr>
          <w:rFonts w:hint="eastAsia"/>
          <w:color w:val="000000" w:themeColor="text1"/>
        </w:rPr>
        <w:t>、メールのいずれかの方法で</w:t>
      </w:r>
      <w:r w:rsidR="00D133A5">
        <w:rPr>
          <w:rFonts w:hint="eastAsia"/>
          <w:color w:val="000000" w:themeColor="text1"/>
        </w:rPr>
        <w:t>下記宛先にご</w:t>
      </w:r>
      <w:r w:rsidRPr="00D37F4A">
        <w:rPr>
          <w:rFonts w:hint="eastAsia"/>
          <w:color w:val="000000" w:themeColor="text1"/>
        </w:rPr>
        <w:t>提出ください。</w:t>
      </w:r>
    </w:p>
    <w:p w14:paraId="6AFC12FD" w14:textId="77777777" w:rsidR="00964709" w:rsidRPr="00964709" w:rsidRDefault="00964709" w:rsidP="00964709">
      <w:pPr>
        <w:rPr>
          <w:color w:val="000000" w:themeColor="text1"/>
        </w:rPr>
      </w:pPr>
    </w:p>
    <w:p w14:paraId="3A87FD2C" w14:textId="77777777" w:rsidR="00511DFF" w:rsidRDefault="004E765F" w:rsidP="004E765F">
      <w:pPr>
        <w:pStyle w:val="a3"/>
        <w:numPr>
          <w:ilvl w:val="0"/>
          <w:numId w:val="1"/>
        </w:numPr>
        <w:ind w:leftChars="0"/>
        <w:rPr>
          <w:color w:val="000000" w:themeColor="text1"/>
        </w:rPr>
      </w:pPr>
      <w:r>
        <w:rPr>
          <w:rFonts w:hint="eastAsia"/>
          <w:color w:val="000000" w:themeColor="text1"/>
        </w:rPr>
        <w:t>提出および問い合わせ先：</w:t>
      </w:r>
    </w:p>
    <w:p w14:paraId="12A4FACD" w14:textId="058AD7DD" w:rsidR="004E765F" w:rsidRPr="00964709" w:rsidRDefault="00964709" w:rsidP="00511DFF">
      <w:pPr>
        <w:pStyle w:val="a3"/>
        <w:ind w:leftChars="0" w:left="2040" w:firstLine="480"/>
        <w:rPr>
          <w:color w:val="000000" w:themeColor="text1"/>
        </w:rPr>
      </w:pPr>
      <w:r w:rsidRPr="0059187C">
        <w:rPr>
          <w:rFonts w:ascii="ＭＳ 明朝" w:hAnsiTheme="minorEastAsia" w:cs="ＭＳ 明朝" w:hint="eastAsia"/>
          <w:kern w:val="0"/>
          <w:szCs w:val="21"/>
        </w:rPr>
        <w:t>〒</w:t>
      </w:r>
      <w:r w:rsidRPr="00B43431">
        <w:rPr>
          <w:rFonts w:cs="Times New Roman"/>
          <w:kern w:val="0"/>
          <w:szCs w:val="21"/>
        </w:rPr>
        <w:t>080</w:t>
      </w:r>
      <w:r w:rsidRPr="00B43431">
        <w:rPr>
          <w:rFonts w:cs="Times New Roman"/>
          <w:kern w:val="0"/>
          <w:szCs w:val="21"/>
        </w:rPr>
        <w:t>－</w:t>
      </w:r>
      <w:r w:rsidRPr="00B43431">
        <w:rPr>
          <w:rFonts w:cs="Times New Roman"/>
          <w:kern w:val="0"/>
          <w:szCs w:val="21"/>
        </w:rPr>
        <w:t>8555</w:t>
      </w:r>
      <w:r w:rsidRPr="00B43431">
        <w:rPr>
          <w:rFonts w:cs="Times New Roman"/>
          <w:kern w:val="0"/>
          <w:szCs w:val="21"/>
        </w:rPr>
        <w:t xml:space="preserve">　帯広市稲田町西</w:t>
      </w:r>
      <w:r w:rsidRPr="00B43431">
        <w:rPr>
          <w:rFonts w:cs="Times New Roman"/>
          <w:kern w:val="0"/>
          <w:szCs w:val="21"/>
        </w:rPr>
        <w:t>2</w:t>
      </w:r>
      <w:r w:rsidRPr="00B43431">
        <w:rPr>
          <w:rFonts w:cs="Times New Roman"/>
          <w:kern w:val="0"/>
          <w:szCs w:val="21"/>
        </w:rPr>
        <w:t>線</w:t>
      </w:r>
      <w:r w:rsidRPr="00B43431">
        <w:rPr>
          <w:rFonts w:cs="Times New Roman"/>
          <w:kern w:val="0"/>
          <w:szCs w:val="21"/>
        </w:rPr>
        <w:t>11</w:t>
      </w:r>
      <w:r w:rsidRPr="00B43431">
        <w:rPr>
          <w:rFonts w:cs="Times New Roman"/>
          <w:kern w:val="0"/>
          <w:szCs w:val="21"/>
        </w:rPr>
        <w:t>番地</w:t>
      </w:r>
    </w:p>
    <w:p w14:paraId="59A752DA" w14:textId="617436C5" w:rsidR="00964709" w:rsidRPr="00DA10F3" w:rsidRDefault="00964709" w:rsidP="00531403">
      <w:pPr>
        <w:ind w:left="1680" w:firstLine="840"/>
        <w:rPr>
          <w:color w:val="000000" w:themeColor="text1"/>
        </w:rPr>
      </w:pPr>
      <w:r>
        <w:rPr>
          <w:rFonts w:hint="eastAsia"/>
          <w:color w:val="000000" w:themeColor="text1"/>
        </w:rPr>
        <w:t>国立大学法人帯広畜産大学</w:t>
      </w:r>
      <w:r w:rsidRPr="00DA10F3">
        <w:rPr>
          <w:rFonts w:hint="eastAsia"/>
          <w:color w:val="000000" w:themeColor="text1"/>
        </w:rPr>
        <w:t xml:space="preserve">　</w:t>
      </w:r>
      <w:r w:rsidR="00092FF8">
        <w:rPr>
          <w:rFonts w:hint="eastAsia"/>
          <w:color w:val="000000" w:themeColor="text1"/>
        </w:rPr>
        <w:t>畜産フィールド科学センター</w:t>
      </w:r>
    </w:p>
    <w:p w14:paraId="2D72A61D" w14:textId="54031A0D" w:rsidR="00964709" w:rsidRPr="00DA10F3" w:rsidRDefault="00964709" w:rsidP="00531403">
      <w:pPr>
        <w:ind w:left="2520"/>
        <w:rPr>
          <w:color w:val="000000" w:themeColor="text1"/>
        </w:rPr>
      </w:pPr>
      <w:r w:rsidRPr="00DA10F3">
        <w:rPr>
          <w:rFonts w:hint="eastAsia"/>
          <w:color w:val="000000" w:themeColor="text1"/>
        </w:rPr>
        <w:t>リカレント教育</w:t>
      </w:r>
      <w:r w:rsidR="00092FF8">
        <w:rPr>
          <w:rFonts w:hint="eastAsia"/>
          <w:color w:val="000000" w:themeColor="text1"/>
        </w:rPr>
        <w:t>部門</w:t>
      </w:r>
      <w:r w:rsidR="00B43431">
        <w:rPr>
          <w:rFonts w:hint="eastAsia"/>
          <w:color w:val="000000" w:themeColor="text1"/>
        </w:rPr>
        <w:t>（帯広畜産大学）</w:t>
      </w:r>
      <w:r w:rsidR="00531403">
        <w:rPr>
          <w:rFonts w:hint="eastAsia"/>
          <w:color w:val="000000" w:themeColor="text1"/>
        </w:rPr>
        <w:t>藤倉</w:t>
      </w:r>
      <w:r w:rsidR="00092FF8">
        <w:rPr>
          <w:rFonts w:hint="eastAsia"/>
          <w:color w:val="000000" w:themeColor="text1"/>
        </w:rPr>
        <w:t>・平</w:t>
      </w:r>
      <w:r w:rsidR="00F335D2">
        <w:rPr>
          <w:color w:val="000000" w:themeColor="text1"/>
        </w:rPr>
        <w:t xml:space="preserve"> </w:t>
      </w:r>
      <w:r w:rsidRPr="00DA10F3">
        <w:rPr>
          <w:rFonts w:hint="eastAsia"/>
          <w:color w:val="000000" w:themeColor="text1"/>
        </w:rPr>
        <w:t>宛</w:t>
      </w:r>
    </w:p>
    <w:p w14:paraId="2FD925A6" w14:textId="01C7CC26" w:rsidR="00964709" w:rsidRPr="00DA10F3" w:rsidRDefault="00964709" w:rsidP="00531403">
      <w:pPr>
        <w:ind w:left="1680" w:firstLine="840"/>
        <w:rPr>
          <w:color w:val="000000" w:themeColor="text1"/>
        </w:rPr>
      </w:pPr>
      <w:r w:rsidRPr="00DA10F3">
        <w:rPr>
          <w:rFonts w:hint="eastAsia"/>
          <w:color w:val="000000" w:themeColor="text1"/>
        </w:rPr>
        <w:t>T</w:t>
      </w:r>
      <w:r w:rsidRPr="00DA10F3">
        <w:rPr>
          <w:color w:val="000000" w:themeColor="text1"/>
        </w:rPr>
        <w:t>EL</w:t>
      </w:r>
      <w:r w:rsidR="00B43431">
        <w:rPr>
          <w:color w:val="000000" w:themeColor="text1"/>
        </w:rPr>
        <w:t>: 0155-49-5</w:t>
      </w:r>
      <w:r w:rsidR="00092FF8">
        <w:rPr>
          <w:rFonts w:hint="eastAsia"/>
          <w:color w:val="000000" w:themeColor="text1"/>
        </w:rPr>
        <w:t>661</w:t>
      </w:r>
    </w:p>
    <w:p w14:paraId="4627FFFB" w14:textId="5C42135C" w:rsidR="00964709" w:rsidRPr="00DA10F3" w:rsidRDefault="00964709" w:rsidP="00531403">
      <w:pPr>
        <w:ind w:left="1680" w:firstLine="840"/>
        <w:rPr>
          <w:color w:val="000000" w:themeColor="text1"/>
        </w:rPr>
      </w:pPr>
      <w:r w:rsidRPr="00DA10F3">
        <w:rPr>
          <w:rFonts w:hint="eastAsia"/>
          <w:color w:val="000000" w:themeColor="text1"/>
        </w:rPr>
        <w:t>F</w:t>
      </w:r>
      <w:r w:rsidRPr="00DA10F3">
        <w:rPr>
          <w:color w:val="000000" w:themeColor="text1"/>
        </w:rPr>
        <w:t>AX</w:t>
      </w:r>
      <w:r w:rsidR="00B43431">
        <w:rPr>
          <w:color w:val="000000" w:themeColor="text1"/>
        </w:rPr>
        <w:t>: 0155-49-5</w:t>
      </w:r>
      <w:r w:rsidR="00092FF8">
        <w:rPr>
          <w:rFonts w:hint="eastAsia"/>
          <w:color w:val="000000" w:themeColor="text1"/>
        </w:rPr>
        <w:t>654</w:t>
      </w:r>
    </w:p>
    <w:p w14:paraId="5E8BC73B" w14:textId="380593D0" w:rsidR="00335456" w:rsidRDefault="00964709" w:rsidP="00531403">
      <w:pPr>
        <w:ind w:left="1680" w:firstLine="840"/>
        <w:rPr>
          <w:color w:val="000000" w:themeColor="text1"/>
        </w:rPr>
      </w:pPr>
      <w:r w:rsidRPr="00DA10F3">
        <w:rPr>
          <w:rFonts w:hint="eastAsia"/>
          <w:color w:val="000000" w:themeColor="text1"/>
        </w:rPr>
        <w:t>E</w:t>
      </w:r>
      <w:r w:rsidRPr="00DA10F3">
        <w:rPr>
          <w:color w:val="000000" w:themeColor="text1"/>
        </w:rPr>
        <w:t>-mail</w:t>
      </w:r>
      <w:r w:rsidR="00B43431">
        <w:rPr>
          <w:color w:val="000000" w:themeColor="text1"/>
        </w:rPr>
        <w:t xml:space="preserve">: </w:t>
      </w:r>
      <w:hyperlink r:id="rId10" w:history="1">
        <w:r w:rsidR="0001455E" w:rsidRPr="00F87E91">
          <w:rPr>
            <w:rStyle w:val="aa"/>
            <w:rFonts w:hint="eastAsia"/>
          </w:rPr>
          <w:t>u</w:t>
        </w:r>
        <w:r w:rsidR="0001455E" w:rsidRPr="00F87E91">
          <w:rPr>
            <w:rStyle w:val="aa"/>
          </w:rPr>
          <w:t>3rec@obihiro.ac.jp</w:t>
        </w:r>
      </w:hyperlink>
    </w:p>
    <w:p w14:paraId="4D7D5D42" w14:textId="49045E04" w:rsidR="0001455E" w:rsidRDefault="0001455E">
      <w:pPr>
        <w:widowControl/>
        <w:jc w:val="left"/>
        <w:rPr>
          <w:color w:val="000000" w:themeColor="text1"/>
        </w:rPr>
      </w:pPr>
      <w:r>
        <w:rPr>
          <w:color w:val="000000" w:themeColor="text1"/>
        </w:rPr>
        <w:br w:type="page"/>
      </w:r>
    </w:p>
    <w:p w14:paraId="479795EC" w14:textId="77777777" w:rsidR="0001455E" w:rsidRDefault="0001455E" w:rsidP="00531403">
      <w:pPr>
        <w:ind w:left="1680" w:firstLine="840"/>
        <w:rPr>
          <w:color w:val="000000" w:themeColor="text1"/>
        </w:rPr>
      </w:pPr>
    </w:p>
    <w:p w14:paraId="06F5B624" w14:textId="0011FB21" w:rsidR="00964709" w:rsidRDefault="00335456" w:rsidP="00335456">
      <w:pPr>
        <w:jc w:val="center"/>
        <w:rPr>
          <w:rFonts w:ascii="ＭＳ Ｐゴシック" w:eastAsia="ＭＳ Ｐゴシック" w:hAnsi="ＭＳ Ｐゴシック"/>
          <w:color w:val="000000" w:themeColor="text1"/>
          <w:sz w:val="32"/>
          <w:szCs w:val="32"/>
        </w:rPr>
      </w:pPr>
      <w:r w:rsidRPr="00335456">
        <w:rPr>
          <w:rFonts w:ascii="ＭＳ Ｐゴシック" w:eastAsia="ＭＳ Ｐゴシック" w:hAnsi="ＭＳ Ｐゴシック" w:hint="eastAsia"/>
          <w:color w:val="000000" w:themeColor="text1"/>
          <w:sz w:val="32"/>
          <w:szCs w:val="32"/>
        </w:rPr>
        <w:t>「</w:t>
      </w:r>
      <w:r w:rsidRPr="00335456">
        <w:rPr>
          <w:rFonts w:ascii="ＭＳ Ｐゴシック" w:eastAsia="ＭＳ Ｐゴシック" w:hAnsi="ＭＳ Ｐゴシック"/>
          <w:color w:val="000000" w:themeColor="text1"/>
          <w:sz w:val="32"/>
          <w:szCs w:val="32"/>
        </w:rPr>
        <w:t>HACCP</w:t>
      </w:r>
      <w:r w:rsidRPr="00335456">
        <w:rPr>
          <w:rFonts w:ascii="ＭＳ Ｐゴシック" w:eastAsia="ＭＳ Ｐゴシック" w:hAnsi="ＭＳ Ｐゴシック" w:hint="eastAsia"/>
          <w:color w:val="000000" w:themeColor="text1"/>
          <w:sz w:val="32"/>
          <w:szCs w:val="32"/>
        </w:rPr>
        <w:t>・食品安全管理プログラム」受講申込書</w:t>
      </w:r>
    </w:p>
    <w:p w14:paraId="4CDBE313" w14:textId="632716F4" w:rsidR="00335456" w:rsidRDefault="00D37F4A" w:rsidP="001E0CE2">
      <w:pPr>
        <w:wordWrap w:val="0"/>
        <w:jc w:val="righ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9264" behindDoc="0" locked="0" layoutInCell="1" allowOverlap="1" wp14:anchorId="6DA88793" wp14:editId="5FB7A6D7">
                <wp:simplePos x="0" y="0"/>
                <wp:positionH relativeFrom="column">
                  <wp:posOffset>74214</wp:posOffset>
                </wp:positionH>
                <wp:positionV relativeFrom="paragraph">
                  <wp:posOffset>13848</wp:posOffset>
                </wp:positionV>
                <wp:extent cx="1219200" cy="1342417"/>
                <wp:effectExtent l="0" t="0" r="12700" b="16510"/>
                <wp:wrapNone/>
                <wp:docPr id="1" name="正方形/長方形 1"/>
                <wp:cNvGraphicFramePr/>
                <a:graphic xmlns:a="http://schemas.openxmlformats.org/drawingml/2006/main">
                  <a:graphicData uri="http://schemas.microsoft.com/office/word/2010/wordprocessingShape">
                    <wps:wsp>
                      <wps:cNvSpPr/>
                      <wps:spPr>
                        <a:xfrm>
                          <a:off x="0" y="0"/>
                          <a:ext cx="1219200" cy="1342417"/>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6A3E13C" w14:textId="77777777" w:rsidR="005D6B26" w:rsidRDefault="00D37F4A" w:rsidP="00D37F4A">
                            <w:pPr>
                              <w:jc w:val="center"/>
                              <w:rPr>
                                <w:sz w:val="16"/>
                                <w:szCs w:val="16"/>
                              </w:rPr>
                            </w:pPr>
                            <w:r w:rsidRPr="005D6B26">
                              <w:rPr>
                                <w:rFonts w:hint="eastAsia"/>
                                <w:sz w:val="16"/>
                                <w:szCs w:val="16"/>
                              </w:rPr>
                              <w:t>Q</w:t>
                            </w:r>
                            <w:r w:rsidRPr="005D6B26">
                              <w:rPr>
                                <w:sz w:val="16"/>
                                <w:szCs w:val="16"/>
                              </w:rPr>
                              <w:t>R</w:t>
                            </w:r>
                            <w:r w:rsidRPr="005D6B26">
                              <w:rPr>
                                <w:rFonts w:hint="eastAsia"/>
                                <w:sz w:val="16"/>
                                <w:szCs w:val="16"/>
                              </w:rPr>
                              <w:t>コード</w:t>
                            </w:r>
                            <w:r w:rsidR="005D6B26" w:rsidRPr="005D6B26">
                              <w:rPr>
                                <w:rFonts w:hint="eastAsia"/>
                                <w:sz w:val="16"/>
                                <w:szCs w:val="16"/>
                              </w:rPr>
                              <w:t>からも</w:t>
                            </w:r>
                          </w:p>
                          <w:p w14:paraId="3EEF21DC" w14:textId="1B3C97B3" w:rsidR="00D37F4A" w:rsidRPr="005D6B26" w:rsidRDefault="005D6B26" w:rsidP="00D37F4A">
                            <w:pPr>
                              <w:jc w:val="center"/>
                              <w:rPr>
                                <w:sz w:val="16"/>
                                <w:szCs w:val="16"/>
                              </w:rPr>
                            </w:pPr>
                            <w:r w:rsidRPr="005D6B26">
                              <w:rPr>
                                <w:rFonts w:hint="eastAsia"/>
                                <w:sz w:val="16"/>
                                <w:szCs w:val="16"/>
                              </w:rPr>
                              <w:t>申込み可能</w:t>
                            </w:r>
                            <w:r w:rsidR="00DA7F74" w:rsidRPr="00DA7F74">
                              <w:rPr>
                                <w:noProof/>
                              </w:rPr>
                              <w:drawing>
                                <wp:inline distT="0" distB="0" distL="0" distR="0" wp14:anchorId="7E94744E" wp14:editId="203EE314">
                                  <wp:extent cx="751205" cy="751205"/>
                                  <wp:effectExtent l="0" t="0" r="0" b="0"/>
                                  <wp:docPr id="3" name="Picture 2" descr="https://qr.quel.jp/tmp/d778a6129b7fa8c9a1ca3566955bd546002976e8.png">
                                    <a:extLst xmlns:a="http://schemas.openxmlformats.org/drawingml/2006/main">
                                      <a:ext uri="{FF2B5EF4-FFF2-40B4-BE49-F238E27FC236}">
                                        <a16:creationId xmlns:a16="http://schemas.microsoft.com/office/drawing/2014/main" id="{009E6FEC-D729-48C0-B5C7-B7D53D4B84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qr.quel.jp/tmp/d778a6129b7fa8c9a1ca3566955bd546002976e8.png">
                                            <a:extLst>
                                              <a:ext uri="{FF2B5EF4-FFF2-40B4-BE49-F238E27FC236}">
                                                <a16:creationId xmlns:a16="http://schemas.microsoft.com/office/drawing/2014/main" id="{009E6FEC-D729-48C0-B5C7-B7D53D4B849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205" cy="751205"/>
                                          </a:xfrm>
                                          <a:prstGeom prst="rect">
                                            <a:avLst/>
                                          </a:prstGeom>
                                          <a:noFill/>
                                          <a:extLst/>
                                        </pic:spPr>
                                      </pic:pic>
                                    </a:graphicData>
                                  </a:graphic>
                                </wp:inline>
                              </w:drawing>
                            </w:r>
                            <w:r w:rsidRPr="005D6B26">
                              <w:rPr>
                                <w:rFonts w:hint="eastAsia"/>
                                <w:sz w:val="16"/>
                                <w:szCs w:val="16"/>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DA88793" id="正方形/長方形 1" o:spid="_x0000_s1027" style="position:absolute;left:0;text-align:left;margin-left:5.85pt;margin-top:1.1pt;width:96pt;height:10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" fillcolor="#a5a5a5 [3206]" strokecolor="#525252 [1606]" strokeweight="1pt">
                <v:textbox>
                  <w:txbxContent>
                    <w:p w14:paraId="46A3E13C" w14:textId="77777777" w:rsidR="005D6B26" w:rsidRDefault="00D37F4A" w:rsidP="00D37F4A">
                      <w:pPr>
                        <w:jc w:val="center"/>
                        <w:rPr>
                          <w:sz w:val="16"/>
                          <w:szCs w:val="16"/>
                        </w:rPr>
                      </w:pPr>
                      <w:r w:rsidRPr="005D6B26">
                        <w:rPr>
                          <w:rFonts w:hint="eastAsia"/>
                          <w:sz w:val="16"/>
                          <w:szCs w:val="16"/>
                        </w:rPr>
                        <w:t>Q</w:t>
                      </w:r>
                      <w:r w:rsidRPr="005D6B26">
                        <w:rPr>
                          <w:sz w:val="16"/>
                          <w:szCs w:val="16"/>
                        </w:rPr>
                        <w:t>R</w:t>
                      </w:r>
                      <w:r w:rsidRPr="005D6B26">
                        <w:rPr>
                          <w:rFonts w:hint="eastAsia"/>
                          <w:sz w:val="16"/>
                          <w:szCs w:val="16"/>
                        </w:rPr>
                        <w:t>コード</w:t>
                      </w:r>
                      <w:r w:rsidR="005D6B26" w:rsidRPr="005D6B26">
                        <w:rPr>
                          <w:rFonts w:hint="eastAsia"/>
                          <w:sz w:val="16"/>
                          <w:szCs w:val="16"/>
                        </w:rPr>
                        <w:t>からも</w:t>
                      </w:r>
                    </w:p>
                    <w:p w14:paraId="3EEF21DC" w14:textId="1B3C97B3" w:rsidR="00D37F4A" w:rsidRPr="005D6B26" w:rsidRDefault="005D6B26" w:rsidP="00D37F4A">
                      <w:pPr>
                        <w:jc w:val="center"/>
                        <w:rPr>
                          <w:sz w:val="16"/>
                          <w:szCs w:val="16"/>
                        </w:rPr>
                      </w:pPr>
                      <w:r w:rsidRPr="005D6B26">
                        <w:rPr>
                          <w:rFonts w:hint="eastAsia"/>
                          <w:sz w:val="16"/>
                          <w:szCs w:val="16"/>
                        </w:rPr>
                        <w:t>申込み可能</w:t>
                      </w:r>
                      <w:r w:rsidR="00DA7F74" w:rsidRPr="00DA7F74">
                        <w:rPr>
                          <w:noProof/>
                        </w:rPr>
                        <w:drawing>
                          <wp:inline distT="0" distB="0" distL="0" distR="0" wp14:anchorId="7E94744E" wp14:editId="203EE314">
                            <wp:extent cx="751205" cy="751205"/>
                            <wp:effectExtent l="0" t="0" r="0" b="0"/>
                            <wp:docPr id="3" name="Picture 2" descr="https://qr.quel.jp/tmp/d778a6129b7fa8c9a1ca3566955bd546002976e8.png">
                              <a:extLst xmlns:a="http://schemas.openxmlformats.org/drawingml/2006/main">
                                <a:ext uri="{FF2B5EF4-FFF2-40B4-BE49-F238E27FC236}">
                                  <a16:creationId xmlns:a16="http://schemas.microsoft.com/office/drawing/2014/main" id="{009E6FEC-D729-48C0-B5C7-B7D53D4B84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qr.quel.jp/tmp/d778a6129b7fa8c9a1ca3566955bd546002976e8.png">
                                      <a:extLst>
                                        <a:ext uri="{FF2B5EF4-FFF2-40B4-BE49-F238E27FC236}">
                                          <a16:creationId xmlns:a16="http://schemas.microsoft.com/office/drawing/2014/main" id="{009E6FEC-D729-48C0-B5C7-B7D53D4B849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205" cy="751205"/>
                                    </a:xfrm>
                                    <a:prstGeom prst="rect">
                                      <a:avLst/>
                                    </a:prstGeom>
                                    <a:noFill/>
                                    <a:extLst/>
                                  </pic:spPr>
                                </pic:pic>
                              </a:graphicData>
                            </a:graphic>
                          </wp:inline>
                        </w:drawing>
                      </w:r>
                      <w:r w:rsidRPr="005D6B26">
                        <w:rPr>
                          <w:rFonts w:hint="eastAsia"/>
                          <w:sz w:val="16"/>
                          <w:szCs w:val="16"/>
                        </w:rPr>
                        <w:t>です。</w:t>
                      </w:r>
                    </w:p>
                  </w:txbxContent>
                </v:textbox>
              </v:rect>
            </w:pict>
          </mc:Fallback>
        </mc:AlternateContent>
      </w:r>
      <w:r w:rsidR="001E0CE2">
        <w:rPr>
          <w:rFonts w:ascii="ＭＳ Ｐゴシック" w:eastAsia="ＭＳ Ｐゴシック" w:hAnsi="ＭＳ Ｐゴシック" w:hint="eastAsia"/>
          <w:color w:val="000000" w:themeColor="text1"/>
          <w:sz w:val="22"/>
          <w:szCs w:val="22"/>
        </w:rPr>
        <w:t>※申込期限：令和</w:t>
      </w:r>
      <w:r w:rsidR="00EB61B2">
        <w:rPr>
          <w:rFonts w:ascii="ＭＳ Ｐゴシック" w:eastAsia="ＭＳ Ｐゴシック" w:hAnsi="ＭＳ Ｐゴシック" w:hint="eastAsia"/>
          <w:color w:val="000000" w:themeColor="text1"/>
          <w:sz w:val="22"/>
          <w:szCs w:val="22"/>
        </w:rPr>
        <w:t>3</w:t>
      </w:r>
      <w:r w:rsidR="001E0CE2">
        <w:rPr>
          <w:rFonts w:ascii="ＭＳ Ｐゴシック" w:eastAsia="ＭＳ Ｐゴシック" w:hAnsi="ＭＳ Ｐゴシック" w:hint="eastAsia"/>
          <w:color w:val="000000" w:themeColor="text1"/>
          <w:sz w:val="22"/>
          <w:szCs w:val="22"/>
        </w:rPr>
        <w:t>年</w:t>
      </w:r>
      <w:r w:rsidR="00EB61B2">
        <w:rPr>
          <w:rFonts w:ascii="ＭＳ Ｐゴシック" w:eastAsia="ＭＳ Ｐゴシック" w:hAnsi="ＭＳ Ｐゴシック" w:hint="eastAsia"/>
          <w:color w:val="000000" w:themeColor="text1"/>
          <w:sz w:val="22"/>
          <w:szCs w:val="22"/>
        </w:rPr>
        <w:t>2</w:t>
      </w:r>
      <w:r w:rsidR="001E0CE2">
        <w:rPr>
          <w:rFonts w:ascii="ＭＳ Ｐゴシック" w:eastAsia="ＭＳ Ｐゴシック" w:hAnsi="ＭＳ Ｐゴシック" w:hint="eastAsia"/>
          <w:color w:val="000000" w:themeColor="text1"/>
          <w:sz w:val="22"/>
          <w:szCs w:val="22"/>
        </w:rPr>
        <w:t>月</w:t>
      </w:r>
      <w:r w:rsidR="00EB61B2">
        <w:rPr>
          <w:rFonts w:ascii="ＭＳ Ｐゴシック" w:eastAsia="ＭＳ Ｐゴシック" w:hAnsi="ＭＳ Ｐゴシック" w:hint="eastAsia"/>
          <w:color w:val="000000" w:themeColor="text1"/>
          <w:sz w:val="22"/>
          <w:szCs w:val="22"/>
        </w:rPr>
        <w:t>1</w:t>
      </w:r>
      <w:r w:rsidR="00EB61B2">
        <w:rPr>
          <w:rFonts w:ascii="ＭＳ Ｐゴシック" w:eastAsia="ＭＳ Ｐゴシック" w:hAnsi="ＭＳ Ｐゴシック"/>
          <w:color w:val="000000" w:themeColor="text1"/>
          <w:sz w:val="22"/>
          <w:szCs w:val="22"/>
        </w:rPr>
        <w:t>2</w:t>
      </w:r>
      <w:r w:rsidR="001E0CE2">
        <w:rPr>
          <w:rFonts w:ascii="ＭＳ Ｐゴシック" w:eastAsia="ＭＳ Ｐゴシック" w:hAnsi="ＭＳ Ｐゴシック" w:hint="eastAsia"/>
          <w:color w:val="000000" w:themeColor="text1"/>
          <w:sz w:val="22"/>
          <w:szCs w:val="22"/>
        </w:rPr>
        <w:t>日（</w:t>
      </w:r>
      <w:r w:rsidR="00EB61B2">
        <w:rPr>
          <w:rFonts w:ascii="ＭＳ Ｐゴシック" w:eastAsia="ＭＳ Ｐゴシック" w:hAnsi="ＭＳ Ｐゴシック" w:hint="eastAsia"/>
          <w:color w:val="000000" w:themeColor="text1"/>
          <w:sz w:val="22"/>
          <w:szCs w:val="22"/>
        </w:rPr>
        <w:t>金</w:t>
      </w:r>
      <w:r w:rsidR="001E0CE2">
        <w:rPr>
          <w:rFonts w:ascii="ＭＳ Ｐゴシック" w:eastAsia="ＭＳ Ｐゴシック" w:hAnsi="ＭＳ Ｐゴシック" w:hint="eastAsia"/>
          <w:color w:val="000000" w:themeColor="text1"/>
          <w:sz w:val="22"/>
          <w:szCs w:val="22"/>
        </w:rPr>
        <w:t>）</w:t>
      </w:r>
      <w:r w:rsidR="00EB61B2">
        <w:rPr>
          <w:rFonts w:ascii="ＭＳ Ｐゴシック" w:eastAsia="ＭＳ Ｐゴシック" w:hAnsi="ＭＳ Ｐゴシック" w:hint="eastAsia"/>
          <w:color w:val="000000" w:themeColor="text1"/>
          <w:sz w:val="22"/>
          <w:szCs w:val="22"/>
        </w:rPr>
        <w:t xml:space="preserve">　</w:t>
      </w:r>
      <w:r w:rsidR="001E0CE2">
        <w:rPr>
          <w:rFonts w:ascii="ＭＳ Ｐゴシック" w:eastAsia="ＭＳ Ｐゴシック" w:hAnsi="ＭＳ Ｐゴシック" w:hint="eastAsia"/>
          <w:color w:val="000000" w:themeColor="text1"/>
          <w:sz w:val="22"/>
          <w:szCs w:val="22"/>
        </w:rPr>
        <w:t>必着</w:t>
      </w:r>
    </w:p>
    <w:p w14:paraId="1902EFBD" w14:textId="14F673B8" w:rsidR="00EF7363" w:rsidRPr="00DA7F74" w:rsidRDefault="001E0CE2" w:rsidP="001E0CE2">
      <w:pPr>
        <w:ind w:right="440"/>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r w:rsidRPr="001E0CE2">
        <w:rPr>
          <w:rFonts w:ascii="ＭＳ Ｐゴシック" w:eastAsia="ＭＳ Ｐゴシック" w:hAnsi="ＭＳ Ｐゴシック" w:hint="eastAsia"/>
          <w:color w:val="000000" w:themeColor="text1"/>
          <w:szCs w:val="21"/>
        </w:rPr>
        <w:t xml:space="preserve">　</w:t>
      </w:r>
      <w:r w:rsidRPr="001E0CE2">
        <w:rPr>
          <w:rFonts w:ascii="ＭＳ Ｐゴシック" w:eastAsia="ＭＳ Ｐゴシック" w:hAnsi="ＭＳ Ｐゴシック" w:hint="eastAsia"/>
          <w:color w:val="000000" w:themeColor="text1"/>
          <w:sz w:val="22"/>
          <w:szCs w:val="22"/>
        </w:rPr>
        <w:t xml:space="preserve">　</w:t>
      </w:r>
      <w:r w:rsidR="00CB7F7C">
        <w:rPr>
          <w:rFonts w:ascii="ＭＳ Ｐゴシック" w:eastAsia="ＭＳ Ｐゴシック" w:hAnsi="ＭＳ Ｐゴシック" w:hint="eastAsia"/>
          <w:color w:val="000000" w:themeColor="text1"/>
          <w:sz w:val="22"/>
          <w:szCs w:val="22"/>
        </w:rPr>
        <w:t xml:space="preserve">　　　　　　　　</w:t>
      </w:r>
      <w:r w:rsidRPr="001E0CE2">
        <w:rPr>
          <w:rFonts w:ascii="ＭＳ Ｐゴシック" w:eastAsia="ＭＳ Ｐゴシック" w:hAnsi="ＭＳ Ｐゴシック" w:hint="eastAsia"/>
          <w:color w:val="000000" w:themeColor="text1"/>
          <w:sz w:val="22"/>
          <w:szCs w:val="22"/>
        </w:rPr>
        <w:t xml:space="preserve">〈申込先〉　　</w:t>
      </w:r>
      <w:r w:rsidRPr="001E0CE2">
        <w:rPr>
          <w:rFonts w:ascii="ＭＳ Ｐゴシック" w:eastAsia="ＭＳ Ｐゴシック" w:hAnsi="ＭＳ Ｐゴシック"/>
          <w:color w:val="000000" w:themeColor="text1"/>
          <w:sz w:val="22"/>
          <w:szCs w:val="22"/>
        </w:rPr>
        <w:t xml:space="preserve"> </w:t>
      </w:r>
      <w:r w:rsidR="00EF7363" w:rsidRPr="001E0CE2">
        <w:rPr>
          <w:rFonts w:ascii="ＭＳ Ｐゴシック" w:eastAsia="ＭＳ Ｐゴシック" w:hAnsi="ＭＳ Ｐゴシック" w:hint="eastAsia"/>
          <w:color w:val="000000" w:themeColor="text1"/>
          <w:sz w:val="22"/>
          <w:szCs w:val="22"/>
        </w:rPr>
        <w:t>F</w:t>
      </w:r>
      <w:r w:rsidR="00EF7363" w:rsidRPr="001E0CE2">
        <w:rPr>
          <w:rFonts w:ascii="ＭＳ Ｐゴシック" w:eastAsia="ＭＳ Ｐゴシック" w:hAnsi="ＭＳ Ｐゴシック"/>
          <w:color w:val="000000" w:themeColor="text1"/>
          <w:sz w:val="22"/>
          <w:szCs w:val="22"/>
        </w:rPr>
        <w:t>AX: 0155-49-5</w:t>
      </w:r>
      <w:r w:rsidR="00DA7F74">
        <w:rPr>
          <w:rFonts w:ascii="ＭＳ Ｐゴシック" w:eastAsia="ＭＳ Ｐゴシック" w:hAnsi="ＭＳ Ｐゴシック" w:hint="eastAsia"/>
          <w:color w:val="000000" w:themeColor="text1"/>
          <w:sz w:val="22"/>
          <w:szCs w:val="22"/>
        </w:rPr>
        <w:t>6</w:t>
      </w:r>
      <w:r w:rsidR="005A3D30">
        <w:rPr>
          <w:rFonts w:ascii="ＭＳ Ｐゴシック" w:eastAsia="ＭＳ Ｐゴシック" w:hAnsi="ＭＳ Ｐゴシック" w:hint="eastAsia"/>
          <w:color w:val="000000" w:themeColor="text1"/>
          <w:sz w:val="22"/>
          <w:szCs w:val="22"/>
        </w:rPr>
        <w:t>5</w:t>
      </w:r>
      <w:r w:rsidR="005A3D30">
        <w:rPr>
          <w:rFonts w:ascii="ＭＳ Ｐゴシック" w:eastAsia="ＭＳ Ｐゴシック" w:hAnsi="ＭＳ Ｐゴシック"/>
          <w:color w:val="000000" w:themeColor="text1"/>
          <w:sz w:val="22"/>
          <w:szCs w:val="22"/>
        </w:rPr>
        <w:t>4</w:t>
      </w:r>
    </w:p>
    <w:p w14:paraId="276BB93D" w14:textId="7B6761F8" w:rsidR="00EF7363" w:rsidRPr="001E0CE2" w:rsidRDefault="00EF7363" w:rsidP="001E0CE2">
      <w:pPr>
        <w:jc w:val="right"/>
        <w:rPr>
          <w:rFonts w:ascii="Cambria" w:eastAsia="ＭＳ Ｐゴシック" w:hAnsi="Cambria" w:cs="Apple Color Emoji"/>
          <w:color w:val="000000" w:themeColor="text1"/>
          <w:sz w:val="22"/>
          <w:szCs w:val="22"/>
        </w:rPr>
      </w:pPr>
      <w:r w:rsidRPr="001E0CE2">
        <w:rPr>
          <w:rFonts w:ascii="ＭＳ Ｐゴシック" w:eastAsia="ＭＳ Ｐゴシック" w:hAnsi="ＭＳ Ｐゴシック" w:hint="eastAsia"/>
          <w:color w:val="000000" w:themeColor="text1"/>
          <w:sz w:val="22"/>
          <w:szCs w:val="22"/>
        </w:rPr>
        <w:t>E</w:t>
      </w:r>
      <w:r w:rsidRPr="001E0CE2">
        <w:rPr>
          <w:rFonts w:ascii="ＭＳ Ｐゴシック" w:eastAsia="ＭＳ Ｐゴシック" w:hAnsi="ＭＳ Ｐゴシック"/>
          <w:color w:val="000000" w:themeColor="text1"/>
          <w:sz w:val="22"/>
          <w:szCs w:val="22"/>
        </w:rPr>
        <w:t xml:space="preserve">-mail: </w:t>
      </w:r>
      <w:r w:rsidR="00AE3368">
        <w:rPr>
          <w:rFonts w:ascii="Apple Color Emoji" w:eastAsia="ＭＳ Ｐゴシック" w:hAnsi="Apple Color Emoji" w:cs="Apple Color Emoji" w:hint="eastAsia"/>
          <w:color w:val="000000" w:themeColor="text1"/>
          <w:sz w:val="22"/>
          <w:szCs w:val="22"/>
        </w:rPr>
        <w:t>u</w:t>
      </w:r>
      <w:r w:rsidR="00AE3368" w:rsidRPr="00AE3368">
        <w:rPr>
          <w:rFonts w:eastAsia="ＭＳ Ｐゴシック" w:cs="Times New Roman"/>
          <w:color w:val="000000" w:themeColor="text1"/>
          <w:sz w:val="22"/>
          <w:szCs w:val="22"/>
        </w:rPr>
        <w:t>3</w:t>
      </w:r>
      <w:r w:rsidR="00AE3368">
        <w:rPr>
          <w:rFonts w:ascii="Cambria" w:eastAsia="ＭＳ Ｐゴシック" w:hAnsi="Cambria" w:cs="Apple Color Emoji"/>
          <w:color w:val="000000" w:themeColor="text1"/>
          <w:sz w:val="22"/>
          <w:szCs w:val="22"/>
        </w:rPr>
        <w:t>rec</w:t>
      </w:r>
      <w:r w:rsidRPr="001E0CE2">
        <w:rPr>
          <w:rFonts w:ascii="Cambria" w:eastAsia="ＭＳ Ｐゴシック" w:hAnsi="Cambria" w:cs="Apple Color Emoji"/>
          <w:color w:val="000000" w:themeColor="text1"/>
          <w:sz w:val="22"/>
          <w:szCs w:val="22"/>
        </w:rPr>
        <w:t>@obihiro.ac.jp</w:t>
      </w:r>
    </w:p>
    <w:p w14:paraId="2DA42130" w14:textId="4D05C936" w:rsidR="00EF7363" w:rsidRPr="001E0CE2" w:rsidRDefault="00EF7363" w:rsidP="001E0CE2">
      <w:pPr>
        <w:jc w:val="right"/>
        <w:rPr>
          <w:rFonts w:ascii="Cambria" w:eastAsia="ＭＳ Ｐゴシック" w:hAnsi="Cambria"/>
          <w:color w:val="000000" w:themeColor="text1"/>
          <w:sz w:val="22"/>
          <w:szCs w:val="22"/>
        </w:rPr>
      </w:pPr>
      <w:r w:rsidRPr="001E0CE2">
        <w:rPr>
          <w:rFonts w:ascii="Cambria" w:eastAsia="ＭＳ Ｐゴシック" w:hAnsi="Cambria" w:hint="eastAsia"/>
          <w:color w:val="000000" w:themeColor="text1"/>
          <w:sz w:val="22"/>
          <w:szCs w:val="22"/>
        </w:rPr>
        <w:t>〒</w:t>
      </w:r>
      <w:r w:rsidRPr="001E0CE2">
        <w:rPr>
          <w:rFonts w:ascii="Cambria" w:eastAsia="ＭＳ Ｐゴシック" w:hAnsi="Cambria"/>
          <w:color w:val="000000" w:themeColor="text1"/>
          <w:sz w:val="22"/>
          <w:szCs w:val="22"/>
        </w:rPr>
        <w:t xml:space="preserve">080-8555 </w:t>
      </w:r>
      <w:r w:rsidRPr="001E0CE2">
        <w:rPr>
          <w:rFonts w:ascii="Cambria" w:eastAsia="ＭＳ Ｐゴシック" w:hAnsi="Cambria" w:hint="eastAsia"/>
          <w:color w:val="000000" w:themeColor="text1"/>
          <w:sz w:val="22"/>
          <w:szCs w:val="22"/>
        </w:rPr>
        <w:t>北海道帯広市稲田町西２線１１番地</w:t>
      </w:r>
    </w:p>
    <w:p w14:paraId="7204FD59" w14:textId="5D282139" w:rsidR="00EF7363" w:rsidRPr="001E0CE2" w:rsidRDefault="00EF7363" w:rsidP="001E0CE2">
      <w:pPr>
        <w:jc w:val="right"/>
        <w:rPr>
          <w:rFonts w:ascii="Cambria" w:eastAsia="ＭＳ Ｐゴシック" w:hAnsi="Cambria"/>
          <w:color w:val="000000" w:themeColor="text1"/>
          <w:sz w:val="22"/>
          <w:szCs w:val="22"/>
        </w:rPr>
      </w:pPr>
      <w:r w:rsidRPr="001E0CE2">
        <w:rPr>
          <w:rFonts w:ascii="Cambria" w:eastAsia="ＭＳ Ｐゴシック" w:hAnsi="Cambria" w:hint="eastAsia"/>
          <w:color w:val="000000" w:themeColor="text1"/>
          <w:sz w:val="22"/>
          <w:szCs w:val="22"/>
        </w:rPr>
        <w:t>国立大学法人帯広畜産大学</w:t>
      </w:r>
      <w:r w:rsidR="00092FF8">
        <w:rPr>
          <w:rFonts w:ascii="Cambria" w:eastAsia="ＭＳ Ｐゴシック" w:hAnsi="Cambria" w:hint="eastAsia"/>
          <w:color w:val="000000" w:themeColor="text1"/>
          <w:sz w:val="22"/>
          <w:szCs w:val="22"/>
        </w:rPr>
        <w:t>畜産フィールド科学センター</w:t>
      </w:r>
      <w:r w:rsidR="001E0CE2" w:rsidRPr="001E0CE2">
        <w:rPr>
          <w:rFonts w:ascii="Cambria" w:eastAsia="ＭＳ Ｐゴシック" w:hAnsi="Cambria" w:hint="eastAsia"/>
          <w:color w:val="000000" w:themeColor="text1"/>
          <w:sz w:val="22"/>
          <w:szCs w:val="22"/>
        </w:rPr>
        <w:t>内</w:t>
      </w:r>
    </w:p>
    <w:p w14:paraId="3D75087A" w14:textId="4ECC8C9E" w:rsidR="001E0CE2" w:rsidRDefault="001E0CE2" w:rsidP="001E0CE2">
      <w:pPr>
        <w:jc w:val="right"/>
        <w:rPr>
          <w:rFonts w:ascii="Cambria" w:eastAsia="ＭＳ Ｐゴシック" w:hAnsi="Cambria"/>
          <w:color w:val="000000" w:themeColor="text1"/>
          <w:sz w:val="22"/>
          <w:szCs w:val="22"/>
        </w:rPr>
      </w:pPr>
      <w:r w:rsidRPr="001E0CE2">
        <w:rPr>
          <w:rFonts w:ascii="Cambria" w:eastAsia="ＭＳ Ｐゴシック" w:hAnsi="Cambria" w:hint="eastAsia"/>
          <w:color w:val="000000" w:themeColor="text1"/>
          <w:sz w:val="22"/>
          <w:szCs w:val="22"/>
        </w:rPr>
        <w:t>リカレント教育</w:t>
      </w:r>
      <w:r w:rsidR="00092FF8">
        <w:rPr>
          <w:rFonts w:ascii="Cambria" w:eastAsia="ＭＳ Ｐゴシック" w:hAnsi="Cambria" w:hint="eastAsia"/>
          <w:color w:val="000000" w:themeColor="text1"/>
          <w:sz w:val="22"/>
          <w:szCs w:val="22"/>
        </w:rPr>
        <w:t>部門</w:t>
      </w:r>
      <w:r w:rsidRPr="001E0CE2">
        <w:rPr>
          <w:rFonts w:ascii="Cambria" w:eastAsia="ＭＳ Ｐゴシック" w:hAnsi="Cambria" w:hint="eastAsia"/>
          <w:color w:val="000000" w:themeColor="text1"/>
          <w:sz w:val="22"/>
          <w:szCs w:val="22"/>
        </w:rPr>
        <w:t>（帯広畜産大学）（担当：</w:t>
      </w:r>
      <w:r w:rsidR="00531403">
        <w:rPr>
          <w:rFonts w:ascii="Cambria" w:eastAsia="ＭＳ Ｐゴシック" w:hAnsi="Cambria" w:hint="eastAsia"/>
          <w:color w:val="000000" w:themeColor="text1"/>
          <w:sz w:val="22"/>
          <w:szCs w:val="22"/>
        </w:rPr>
        <w:t>藤倉</w:t>
      </w:r>
      <w:r w:rsidR="00092FF8">
        <w:rPr>
          <w:rFonts w:ascii="Cambria" w:eastAsia="ＭＳ Ｐゴシック" w:hAnsi="Cambria" w:hint="eastAsia"/>
          <w:color w:val="000000" w:themeColor="text1"/>
          <w:sz w:val="22"/>
          <w:szCs w:val="22"/>
        </w:rPr>
        <w:t>・平</w:t>
      </w:r>
      <w:r w:rsidRPr="001E0CE2">
        <w:rPr>
          <w:rFonts w:ascii="Cambria" w:eastAsia="ＭＳ Ｐゴシック" w:hAnsi="Cambria" w:hint="eastAsia"/>
          <w:color w:val="000000" w:themeColor="text1"/>
          <w:sz w:val="22"/>
          <w:szCs w:val="22"/>
        </w:rPr>
        <w:t>）</w:t>
      </w:r>
    </w:p>
    <w:p w14:paraId="2238248B" w14:textId="77777777" w:rsidR="001E0CE2" w:rsidRPr="001E0CE2" w:rsidRDefault="001E0CE2" w:rsidP="001E0CE2">
      <w:pPr>
        <w:jc w:val="right"/>
        <w:rPr>
          <w:rFonts w:ascii="Cambria" w:eastAsia="ＭＳ Ｐゴシック" w:hAnsi="Cambria"/>
          <w:color w:val="000000" w:themeColor="text1"/>
          <w:sz w:val="22"/>
          <w:szCs w:val="22"/>
        </w:rPr>
      </w:pPr>
    </w:p>
    <w:tbl>
      <w:tblPr>
        <w:tblStyle w:val="a4"/>
        <w:tblW w:w="9776" w:type="dxa"/>
        <w:tblLook w:val="04A0" w:firstRow="1" w:lastRow="0" w:firstColumn="1" w:lastColumn="0" w:noHBand="0" w:noVBand="1"/>
      </w:tblPr>
      <w:tblGrid>
        <w:gridCol w:w="2263"/>
        <w:gridCol w:w="1276"/>
        <w:gridCol w:w="6237"/>
      </w:tblGrid>
      <w:tr w:rsidR="00335456" w14:paraId="1B5BC164" w14:textId="77777777" w:rsidTr="0001455E">
        <w:tc>
          <w:tcPr>
            <w:tcW w:w="2263" w:type="dxa"/>
            <w:tcMar>
              <w:left w:w="57" w:type="dxa"/>
              <w:right w:w="57" w:type="dxa"/>
            </w:tcMar>
            <w:vAlign w:val="center"/>
          </w:tcPr>
          <w:p w14:paraId="4C64D5DB" w14:textId="051CC84F" w:rsidR="00335456" w:rsidRPr="00EF7363" w:rsidRDefault="00335456"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フリガナ</w:t>
            </w:r>
          </w:p>
        </w:tc>
        <w:tc>
          <w:tcPr>
            <w:tcW w:w="7513" w:type="dxa"/>
            <w:gridSpan w:val="2"/>
            <w:tcMar>
              <w:left w:w="57" w:type="dxa"/>
              <w:right w:w="57" w:type="dxa"/>
            </w:tcMar>
            <w:vAlign w:val="center"/>
          </w:tcPr>
          <w:p w14:paraId="536D18C3" w14:textId="77777777" w:rsidR="00335456" w:rsidRPr="00EF7363" w:rsidRDefault="00335456" w:rsidP="00335456">
            <w:pPr>
              <w:jc w:val="center"/>
              <w:rPr>
                <w:rFonts w:ascii="ＭＳ Ｐゴシック" w:eastAsia="ＭＳ Ｐゴシック" w:hAnsi="ＭＳ Ｐゴシック"/>
                <w:color w:val="000000" w:themeColor="text1"/>
                <w:sz w:val="22"/>
                <w:szCs w:val="22"/>
              </w:rPr>
            </w:pPr>
          </w:p>
        </w:tc>
      </w:tr>
      <w:tr w:rsidR="00335456" w14:paraId="31C347DB" w14:textId="77777777" w:rsidTr="0001455E">
        <w:trPr>
          <w:trHeight w:val="536"/>
        </w:trPr>
        <w:tc>
          <w:tcPr>
            <w:tcW w:w="2263" w:type="dxa"/>
            <w:tcMar>
              <w:left w:w="57" w:type="dxa"/>
              <w:right w:w="57" w:type="dxa"/>
            </w:tcMar>
            <w:vAlign w:val="center"/>
          </w:tcPr>
          <w:p w14:paraId="2A16D6EC" w14:textId="799FB0A2" w:rsidR="00335456" w:rsidRPr="00EF7363" w:rsidRDefault="00335456"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氏名</w:t>
            </w:r>
          </w:p>
        </w:tc>
        <w:tc>
          <w:tcPr>
            <w:tcW w:w="7513" w:type="dxa"/>
            <w:gridSpan w:val="2"/>
            <w:tcMar>
              <w:left w:w="57" w:type="dxa"/>
              <w:right w:w="57" w:type="dxa"/>
            </w:tcMar>
            <w:vAlign w:val="center"/>
          </w:tcPr>
          <w:p w14:paraId="493FDB0C" w14:textId="77777777" w:rsidR="00335456" w:rsidRPr="00EF7363" w:rsidRDefault="00335456" w:rsidP="00335456">
            <w:pPr>
              <w:jc w:val="center"/>
              <w:rPr>
                <w:rFonts w:ascii="ＭＳ Ｐゴシック" w:eastAsia="ＭＳ Ｐゴシック" w:hAnsi="ＭＳ Ｐゴシック"/>
                <w:color w:val="000000" w:themeColor="text1"/>
                <w:sz w:val="22"/>
                <w:szCs w:val="22"/>
              </w:rPr>
            </w:pPr>
          </w:p>
        </w:tc>
      </w:tr>
      <w:tr w:rsidR="00335456" w14:paraId="42D02016" w14:textId="77777777" w:rsidTr="0001455E">
        <w:trPr>
          <w:trHeight w:val="299"/>
        </w:trPr>
        <w:tc>
          <w:tcPr>
            <w:tcW w:w="2263" w:type="dxa"/>
            <w:tcMar>
              <w:left w:w="57" w:type="dxa"/>
              <w:right w:w="57" w:type="dxa"/>
            </w:tcMar>
            <w:vAlign w:val="center"/>
          </w:tcPr>
          <w:p w14:paraId="2BA87700" w14:textId="28628F53" w:rsidR="00335456" w:rsidRPr="00EF7363" w:rsidRDefault="00335456"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年代</w:t>
            </w:r>
          </w:p>
        </w:tc>
        <w:tc>
          <w:tcPr>
            <w:tcW w:w="7513" w:type="dxa"/>
            <w:gridSpan w:val="2"/>
            <w:tcMar>
              <w:left w:w="57" w:type="dxa"/>
              <w:right w:w="57" w:type="dxa"/>
            </w:tcMar>
            <w:vAlign w:val="center"/>
          </w:tcPr>
          <w:p w14:paraId="78E9F7B0" w14:textId="45B9952F" w:rsidR="00335456" w:rsidRPr="00EF7363" w:rsidRDefault="00EF7363" w:rsidP="001E0CE2">
            <w:pPr>
              <w:spacing w:line="260" w:lineRule="exact"/>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20未満</w:t>
            </w:r>
            <w:r w:rsidR="001E0CE2">
              <w:rPr>
                <w:rFonts w:ascii="ＭＳ Ｐゴシック" w:eastAsia="ＭＳ Ｐゴシック" w:hAnsi="ＭＳ Ｐゴシック" w:hint="eastAsia"/>
                <w:color w:val="000000" w:themeColor="text1"/>
                <w:sz w:val="22"/>
                <w:szCs w:val="22"/>
              </w:rPr>
              <w:t xml:space="preserve"> ・ </w:t>
            </w:r>
            <w:r w:rsidRPr="00EF7363">
              <w:rPr>
                <w:rFonts w:ascii="ＭＳ Ｐゴシック" w:eastAsia="ＭＳ Ｐゴシック" w:hAnsi="ＭＳ Ｐゴシック" w:hint="eastAsia"/>
                <w:color w:val="000000" w:themeColor="text1"/>
                <w:sz w:val="22"/>
                <w:szCs w:val="22"/>
              </w:rPr>
              <w:t>20代</w:t>
            </w:r>
            <w:r w:rsidR="001E0CE2">
              <w:rPr>
                <w:rFonts w:ascii="ＭＳ Ｐゴシック" w:eastAsia="ＭＳ Ｐゴシック" w:hAnsi="ＭＳ Ｐゴシック" w:hint="eastAsia"/>
                <w:color w:val="000000" w:themeColor="text1"/>
                <w:sz w:val="22"/>
                <w:szCs w:val="22"/>
              </w:rPr>
              <w:t xml:space="preserve"> </w:t>
            </w:r>
            <w:r w:rsidRPr="00EF7363">
              <w:rPr>
                <w:rFonts w:ascii="ＭＳ Ｐゴシック" w:eastAsia="ＭＳ Ｐゴシック" w:hAnsi="ＭＳ Ｐゴシック" w:hint="eastAsia"/>
                <w:color w:val="000000" w:themeColor="text1"/>
                <w:sz w:val="22"/>
                <w:szCs w:val="22"/>
              </w:rPr>
              <w:t>・</w:t>
            </w:r>
            <w:r w:rsidR="001E0CE2">
              <w:rPr>
                <w:rFonts w:ascii="ＭＳ Ｐゴシック" w:eastAsia="ＭＳ Ｐゴシック" w:hAnsi="ＭＳ Ｐゴシック" w:hint="eastAsia"/>
                <w:color w:val="000000" w:themeColor="text1"/>
                <w:sz w:val="22"/>
                <w:szCs w:val="22"/>
              </w:rPr>
              <w:t xml:space="preserve"> </w:t>
            </w:r>
            <w:r w:rsidRPr="00EF7363">
              <w:rPr>
                <w:rFonts w:ascii="ＭＳ Ｐゴシック" w:eastAsia="ＭＳ Ｐゴシック" w:hAnsi="ＭＳ Ｐゴシック" w:hint="eastAsia"/>
                <w:color w:val="000000" w:themeColor="text1"/>
                <w:sz w:val="22"/>
                <w:szCs w:val="22"/>
              </w:rPr>
              <w:t>30代 ・ 40代 ・ 50代 ・ 60代 ・ 70以上</w:t>
            </w:r>
          </w:p>
        </w:tc>
      </w:tr>
      <w:tr w:rsidR="00335456" w14:paraId="1010FA94" w14:textId="77777777" w:rsidTr="0001455E">
        <w:trPr>
          <w:trHeight w:val="666"/>
        </w:trPr>
        <w:tc>
          <w:tcPr>
            <w:tcW w:w="2263" w:type="dxa"/>
            <w:tcMar>
              <w:left w:w="57" w:type="dxa"/>
              <w:right w:w="57" w:type="dxa"/>
            </w:tcMar>
            <w:vAlign w:val="center"/>
          </w:tcPr>
          <w:p w14:paraId="1076B94E" w14:textId="77777777" w:rsidR="00335456" w:rsidRPr="00EF7363" w:rsidRDefault="00335456"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所属</w:t>
            </w:r>
          </w:p>
          <w:p w14:paraId="456BBD4A" w14:textId="626544A7" w:rsidR="00335456" w:rsidRPr="00EF7363" w:rsidRDefault="00335456"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（会社名、役職等）</w:t>
            </w:r>
          </w:p>
        </w:tc>
        <w:tc>
          <w:tcPr>
            <w:tcW w:w="7513" w:type="dxa"/>
            <w:gridSpan w:val="2"/>
            <w:tcMar>
              <w:left w:w="57" w:type="dxa"/>
              <w:right w:w="57" w:type="dxa"/>
            </w:tcMar>
            <w:vAlign w:val="center"/>
          </w:tcPr>
          <w:p w14:paraId="51499CCB" w14:textId="77777777" w:rsidR="00335456" w:rsidRPr="00EF7363" w:rsidRDefault="00335456" w:rsidP="00335456">
            <w:pPr>
              <w:jc w:val="center"/>
              <w:rPr>
                <w:rFonts w:ascii="ＭＳ Ｐゴシック" w:eastAsia="ＭＳ Ｐゴシック" w:hAnsi="ＭＳ Ｐゴシック"/>
                <w:color w:val="000000" w:themeColor="text1"/>
                <w:sz w:val="22"/>
                <w:szCs w:val="22"/>
              </w:rPr>
            </w:pPr>
          </w:p>
        </w:tc>
      </w:tr>
      <w:tr w:rsidR="00335456" w14:paraId="15A6BBF1" w14:textId="77777777" w:rsidTr="0001455E">
        <w:trPr>
          <w:trHeight w:val="340"/>
        </w:trPr>
        <w:tc>
          <w:tcPr>
            <w:tcW w:w="2263" w:type="dxa"/>
            <w:vMerge w:val="restart"/>
            <w:tcMar>
              <w:left w:w="57" w:type="dxa"/>
              <w:right w:w="57" w:type="dxa"/>
            </w:tcMar>
            <w:vAlign w:val="center"/>
          </w:tcPr>
          <w:p w14:paraId="5CC7E647" w14:textId="77777777" w:rsidR="00335456" w:rsidRPr="00EF7363" w:rsidRDefault="00335456"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連絡先</w:t>
            </w:r>
          </w:p>
          <w:p w14:paraId="7669C9A4" w14:textId="4DF0625D" w:rsidR="00335456" w:rsidRPr="00EF7363" w:rsidRDefault="00335456"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（必ず連絡がつくもの）</w:t>
            </w:r>
          </w:p>
        </w:tc>
        <w:tc>
          <w:tcPr>
            <w:tcW w:w="7513" w:type="dxa"/>
            <w:gridSpan w:val="2"/>
            <w:tcMar>
              <w:left w:w="57" w:type="dxa"/>
              <w:right w:w="57" w:type="dxa"/>
            </w:tcMar>
            <w:vAlign w:val="center"/>
          </w:tcPr>
          <w:p w14:paraId="53699C87" w14:textId="6732D9B3" w:rsidR="00335456" w:rsidRPr="00EF7363" w:rsidRDefault="00EF7363" w:rsidP="00EF7363">
            <w:pP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電話 ：</w:t>
            </w:r>
          </w:p>
        </w:tc>
      </w:tr>
      <w:tr w:rsidR="00335456" w14:paraId="3289004E" w14:textId="77777777" w:rsidTr="0001455E">
        <w:trPr>
          <w:trHeight w:val="340"/>
        </w:trPr>
        <w:tc>
          <w:tcPr>
            <w:tcW w:w="2263" w:type="dxa"/>
            <w:vMerge/>
            <w:tcMar>
              <w:left w:w="57" w:type="dxa"/>
              <w:right w:w="57" w:type="dxa"/>
            </w:tcMar>
            <w:vAlign w:val="center"/>
          </w:tcPr>
          <w:p w14:paraId="6FC4FA33" w14:textId="77777777" w:rsidR="00335456" w:rsidRPr="00EF7363" w:rsidRDefault="00335456" w:rsidP="00335456">
            <w:pPr>
              <w:jc w:val="center"/>
              <w:rPr>
                <w:rFonts w:ascii="ＭＳ Ｐゴシック" w:eastAsia="ＭＳ Ｐゴシック" w:hAnsi="ＭＳ Ｐゴシック"/>
                <w:color w:val="000000" w:themeColor="text1"/>
                <w:sz w:val="22"/>
                <w:szCs w:val="22"/>
              </w:rPr>
            </w:pPr>
          </w:p>
        </w:tc>
        <w:tc>
          <w:tcPr>
            <w:tcW w:w="7513" w:type="dxa"/>
            <w:gridSpan w:val="2"/>
            <w:tcMar>
              <w:left w:w="57" w:type="dxa"/>
              <w:right w:w="57" w:type="dxa"/>
            </w:tcMar>
            <w:vAlign w:val="center"/>
          </w:tcPr>
          <w:p w14:paraId="72BF5E13" w14:textId="14DC6C49" w:rsidR="00335456" w:rsidRPr="00EF7363" w:rsidRDefault="00EF7363" w:rsidP="00EF7363">
            <w:pP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color w:val="000000" w:themeColor="text1"/>
                <w:sz w:val="22"/>
                <w:szCs w:val="22"/>
              </w:rPr>
              <w:t xml:space="preserve">E-mail </w:t>
            </w:r>
            <w:r w:rsidRPr="00EF7363">
              <w:rPr>
                <w:rFonts w:ascii="ＭＳ Ｐゴシック" w:eastAsia="ＭＳ Ｐゴシック" w:hAnsi="ＭＳ Ｐゴシック" w:hint="eastAsia"/>
                <w:color w:val="000000" w:themeColor="text1"/>
                <w:sz w:val="22"/>
                <w:szCs w:val="22"/>
              </w:rPr>
              <w:t>：</w:t>
            </w:r>
          </w:p>
        </w:tc>
      </w:tr>
      <w:tr w:rsidR="00EF7363" w14:paraId="41B8E2A2" w14:textId="77777777" w:rsidTr="0001455E">
        <w:trPr>
          <w:trHeight w:val="277"/>
        </w:trPr>
        <w:tc>
          <w:tcPr>
            <w:tcW w:w="2263" w:type="dxa"/>
            <w:tcMar>
              <w:left w:w="57" w:type="dxa"/>
              <w:right w:w="57" w:type="dxa"/>
            </w:tcMar>
            <w:vAlign w:val="center"/>
          </w:tcPr>
          <w:p w14:paraId="3884B84F" w14:textId="7A585F1F"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受講する講義に○印</w:t>
            </w:r>
          </w:p>
        </w:tc>
        <w:tc>
          <w:tcPr>
            <w:tcW w:w="1276" w:type="dxa"/>
            <w:tcMar>
              <w:left w:w="57" w:type="dxa"/>
              <w:right w:w="57" w:type="dxa"/>
            </w:tcMar>
            <w:vAlign w:val="center"/>
          </w:tcPr>
          <w:p w14:paraId="5F8D44D9" w14:textId="4FABE289"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開催日</w:t>
            </w:r>
          </w:p>
        </w:tc>
        <w:tc>
          <w:tcPr>
            <w:tcW w:w="6237" w:type="dxa"/>
            <w:tcMar>
              <w:left w:w="57" w:type="dxa"/>
              <w:right w:w="57" w:type="dxa"/>
            </w:tcMar>
            <w:vAlign w:val="center"/>
          </w:tcPr>
          <w:p w14:paraId="569F8B89" w14:textId="7A779941"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タイトル（講演者）</w:t>
            </w:r>
          </w:p>
        </w:tc>
      </w:tr>
      <w:tr w:rsidR="00EF7363" w14:paraId="57E3F41F" w14:textId="77777777" w:rsidTr="0001455E">
        <w:trPr>
          <w:trHeight w:val="850"/>
        </w:trPr>
        <w:tc>
          <w:tcPr>
            <w:tcW w:w="2263" w:type="dxa"/>
            <w:tcMar>
              <w:left w:w="57" w:type="dxa"/>
              <w:right w:w="57" w:type="dxa"/>
            </w:tcMar>
            <w:vAlign w:val="center"/>
          </w:tcPr>
          <w:p w14:paraId="6CDB2ED9" w14:textId="77777777" w:rsidR="00EF7363" w:rsidRPr="00EF7363" w:rsidRDefault="00EF7363" w:rsidP="00335456">
            <w:pPr>
              <w:jc w:val="center"/>
              <w:rPr>
                <w:rFonts w:ascii="ＭＳ Ｐゴシック" w:eastAsia="ＭＳ Ｐゴシック" w:hAnsi="ＭＳ Ｐゴシック"/>
                <w:color w:val="000000" w:themeColor="text1"/>
                <w:sz w:val="22"/>
                <w:szCs w:val="22"/>
              </w:rPr>
            </w:pPr>
          </w:p>
        </w:tc>
        <w:tc>
          <w:tcPr>
            <w:tcW w:w="1276" w:type="dxa"/>
            <w:tcMar>
              <w:left w:w="57" w:type="dxa"/>
              <w:right w:w="57" w:type="dxa"/>
            </w:tcMar>
            <w:vAlign w:val="center"/>
          </w:tcPr>
          <w:p w14:paraId="0BCD7403" w14:textId="7527E0F6"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color w:val="000000" w:themeColor="text1"/>
                <w:sz w:val="22"/>
                <w:szCs w:val="22"/>
              </w:rPr>
              <w:t>2/19</w:t>
            </w:r>
            <w:r w:rsidRPr="00EF7363">
              <w:rPr>
                <w:rFonts w:ascii="ＭＳ Ｐゴシック" w:eastAsia="ＭＳ Ｐゴシック" w:hAnsi="ＭＳ Ｐゴシック" w:hint="eastAsia"/>
                <w:color w:val="000000" w:themeColor="text1"/>
                <w:sz w:val="22"/>
                <w:szCs w:val="22"/>
              </w:rPr>
              <w:t>（金）</w:t>
            </w:r>
          </w:p>
        </w:tc>
        <w:tc>
          <w:tcPr>
            <w:tcW w:w="6237" w:type="dxa"/>
            <w:tcMar>
              <w:left w:w="57" w:type="dxa"/>
              <w:right w:w="57" w:type="dxa"/>
            </w:tcMar>
            <w:vAlign w:val="center"/>
          </w:tcPr>
          <w:p w14:paraId="452065C5" w14:textId="77777777"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 xml:space="preserve">第１回　</w:t>
            </w:r>
            <w:r w:rsidRPr="00EF7363">
              <w:rPr>
                <w:rFonts w:ascii="ＭＳ Ｐゴシック" w:eastAsia="ＭＳ Ｐゴシック" w:hAnsi="ＭＳ Ｐゴシック"/>
                <w:color w:val="000000" w:themeColor="text1"/>
                <w:sz w:val="22"/>
                <w:szCs w:val="22"/>
              </w:rPr>
              <w:t>HACCP</w:t>
            </w:r>
            <w:r w:rsidRPr="00EF7363">
              <w:rPr>
                <w:rFonts w:ascii="ＭＳ Ｐゴシック" w:eastAsia="ＭＳ Ｐゴシック" w:hAnsi="ＭＳ Ｐゴシック" w:hint="eastAsia"/>
                <w:color w:val="000000" w:themeColor="text1"/>
                <w:sz w:val="22"/>
                <w:szCs w:val="22"/>
              </w:rPr>
              <w:t>の基礎</w:t>
            </w:r>
          </w:p>
          <w:p w14:paraId="2FA13E68" w14:textId="46D0DF79"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（森岡昌子</w:t>
            </w:r>
            <w:r w:rsidRPr="007A462B">
              <w:rPr>
                <w:rFonts w:ascii="ＭＳ Ｐゴシック" w:eastAsia="ＭＳ Ｐゴシック" w:hAnsi="ＭＳ Ｐゴシック" w:hint="eastAsia"/>
                <w:color w:val="000000" w:themeColor="text1"/>
                <w:sz w:val="18"/>
                <w:szCs w:val="18"/>
              </w:rPr>
              <w:t>特任助教</w:t>
            </w:r>
            <w:r w:rsidRPr="00EF7363">
              <w:rPr>
                <w:rFonts w:ascii="ＭＳ Ｐゴシック" w:eastAsia="ＭＳ Ｐゴシック" w:hAnsi="ＭＳ Ｐゴシック"/>
                <w:color w:val="000000" w:themeColor="text1"/>
                <w:sz w:val="22"/>
                <w:szCs w:val="22"/>
              </w:rPr>
              <w:t>/</w:t>
            </w:r>
            <w:r w:rsidRPr="00EF7363">
              <w:rPr>
                <w:rFonts w:ascii="ＭＳ Ｐゴシック" w:eastAsia="ＭＳ Ｐゴシック" w:hAnsi="ＭＳ Ｐゴシック" w:hint="eastAsia"/>
                <w:color w:val="000000" w:themeColor="text1"/>
                <w:sz w:val="22"/>
                <w:szCs w:val="22"/>
              </w:rPr>
              <w:t>窪田さと子</w:t>
            </w:r>
            <w:r w:rsidRPr="007A462B">
              <w:rPr>
                <w:rFonts w:ascii="ＭＳ Ｐゴシック" w:eastAsia="ＭＳ Ｐゴシック" w:hAnsi="ＭＳ Ｐゴシック" w:hint="eastAsia"/>
                <w:color w:val="000000" w:themeColor="text1"/>
                <w:sz w:val="18"/>
                <w:szCs w:val="18"/>
              </w:rPr>
              <w:t>助教</w:t>
            </w:r>
            <w:r w:rsidRPr="00EF7363">
              <w:rPr>
                <w:rFonts w:ascii="ＭＳ Ｐゴシック" w:eastAsia="ＭＳ Ｐゴシック" w:hAnsi="ＭＳ Ｐゴシック" w:hint="eastAsia"/>
                <w:color w:val="000000" w:themeColor="text1"/>
                <w:sz w:val="22"/>
                <w:szCs w:val="22"/>
              </w:rPr>
              <w:t>）</w:t>
            </w:r>
          </w:p>
        </w:tc>
      </w:tr>
      <w:tr w:rsidR="00EF7363" w14:paraId="499BFBA6" w14:textId="77777777" w:rsidTr="0001455E">
        <w:trPr>
          <w:trHeight w:val="850"/>
        </w:trPr>
        <w:tc>
          <w:tcPr>
            <w:tcW w:w="2263" w:type="dxa"/>
            <w:tcMar>
              <w:left w:w="57" w:type="dxa"/>
              <w:right w:w="57" w:type="dxa"/>
            </w:tcMar>
            <w:vAlign w:val="center"/>
          </w:tcPr>
          <w:p w14:paraId="5F192905" w14:textId="77777777" w:rsidR="00EF7363" w:rsidRPr="00EF7363" w:rsidRDefault="00EF7363" w:rsidP="00335456">
            <w:pPr>
              <w:jc w:val="center"/>
              <w:rPr>
                <w:rFonts w:ascii="ＭＳ Ｐゴシック" w:eastAsia="ＭＳ Ｐゴシック" w:hAnsi="ＭＳ Ｐゴシック"/>
                <w:color w:val="000000" w:themeColor="text1"/>
                <w:sz w:val="22"/>
                <w:szCs w:val="22"/>
              </w:rPr>
            </w:pPr>
          </w:p>
        </w:tc>
        <w:tc>
          <w:tcPr>
            <w:tcW w:w="1276" w:type="dxa"/>
            <w:tcMar>
              <w:left w:w="57" w:type="dxa"/>
              <w:right w:w="57" w:type="dxa"/>
            </w:tcMar>
            <w:vAlign w:val="center"/>
          </w:tcPr>
          <w:p w14:paraId="0FC9174C" w14:textId="778FFD2B"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color w:val="000000" w:themeColor="text1"/>
                <w:sz w:val="22"/>
                <w:szCs w:val="22"/>
              </w:rPr>
              <w:t>2/24</w:t>
            </w:r>
            <w:r w:rsidRPr="00EF7363">
              <w:rPr>
                <w:rFonts w:ascii="ＭＳ Ｐゴシック" w:eastAsia="ＭＳ Ｐゴシック" w:hAnsi="ＭＳ Ｐゴシック" w:hint="eastAsia"/>
                <w:color w:val="000000" w:themeColor="text1"/>
                <w:sz w:val="22"/>
                <w:szCs w:val="22"/>
              </w:rPr>
              <w:t>（水）</w:t>
            </w:r>
          </w:p>
        </w:tc>
        <w:tc>
          <w:tcPr>
            <w:tcW w:w="6237" w:type="dxa"/>
            <w:tcMar>
              <w:left w:w="57" w:type="dxa"/>
              <w:right w:w="57" w:type="dxa"/>
            </w:tcMar>
            <w:vAlign w:val="center"/>
          </w:tcPr>
          <w:p w14:paraId="6015AC21" w14:textId="77777777"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第２回　北の大地とともに</w:t>
            </w:r>
            <w:r w:rsidRPr="00EF7363">
              <w:rPr>
                <w:rFonts w:ascii="ＭＳ Ｐゴシック" w:eastAsia="ＭＳ Ｐゴシック" w:hAnsi="ＭＳ Ｐゴシック"/>
                <w:color w:val="000000" w:themeColor="text1"/>
                <w:sz w:val="22"/>
                <w:szCs w:val="22"/>
              </w:rPr>
              <w:t xml:space="preserve"> </w:t>
            </w:r>
          </w:p>
          <w:p w14:paraId="30941FC5" w14:textId="3D9389AE"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〜北海道コカ・コーラグループの</w:t>
            </w:r>
            <w:r w:rsidRPr="00EF7363">
              <w:rPr>
                <w:rFonts w:ascii="ＭＳ Ｐゴシック" w:eastAsia="ＭＳ Ｐゴシック" w:hAnsi="ＭＳ Ｐゴシック"/>
                <w:color w:val="000000" w:themeColor="text1"/>
                <w:sz w:val="22"/>
                <w:szCs w:val="22"/>
              </w:rPr>
              <w:t>CSR</w:t>
            </w:r>
            <w:r w:rsidRPr="00EF7363">
              <w:rPr>
                <w:rFonts w:ascii="ＭＳ Ｐゴシック" w:eastAsia="ＭＳ Ｐゴシック" w:hAnsi="ＭＳ Ｐゴシック" w:hint="eastAsia"/>
                <w:color w:val="000000" w:themeColor="text1"/>
                <w:sz w:val="22"/>
                <w:szCs w:val="22"/>
              </w:rPr>
              <w:t>活動〜</w:t>
            </w:r>
          </w:p>
          <w:p w14:paraId="634783E6" w14:textId="7B8175E0"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（藤原健祐</w:t>
            </w:r>
            <w:r w:rsidRPr="007A462B">
              <w:rPr>
                <w:rFonts w:ascii="ＭＳ Ｐゴシック" w:eastAsia="ＭＳ Ｐゴシック" w:hAnsi="ＭＳ Ｐゴシック" w:hint="eastAsia"/>
                <w:color w:val="000000" w:themeColor="text1"/>
                <w:sz w:val="18"/>
                <w:szCs w:val="18"/>
              </w:rPr>
              <w:t>准教授</w:t>
            </w:r>
            <w:r w:rsidRPr="00EF7363">
              <w:rPr>
                <w:rFonts w:ascii="ＭＳ Ｐゴシック" w:eastAsia="ＭＳ Ｐゴシック" w:hAnsi="ＭＳ Ｐゴシック"/>
                <w:color w:val="000000" w:themeColor="text1"/>
                <w:sz w:val="22"/>
                <w:szCs w:val="22"/>
              </w:rPr>
              <w:t>/</w:t>
            </w:r>
            <w:r w:rsidRPr="00EF7363">
              <w:rPr>
                <w:rFonts w:ascii="ＭＳ Ｐゴシック" w:eastAsia="ＭＳ Ｐゴシック" w:hAnsi="ＭＳ Ｐゴシック" w:hint="eastAsia"/>
                <w:color w:val="000000" w:themeColor="text1"/>
                <w:sz w:val="22"/>
                <w:szCs w:val="22"/>
              </w:rPr>
              <w:t>井馬智行</w:t>
            </w:r>
            <w:r w:rsidRPr="007A462B">
              <w:rPr>
                <w:rFonts w:ascii="ＭＳ Ｐゴシック" w:eastAsia="ＭＳ Ｐゴシック" w:hAnsi="ＭＳ Ｐゴシック" w:hint="eastAsia"/>
                <w:color w:val="000000" w:themeColor="text1"/>
                <w:sz w:val="18"/>
                <w:szCs w:val="18"/>
              </w:rPr>
              <w:t>氏</w:t>
            </w:r>
            <w:r w:rsidRPr="00EF7363">
              <w:rPr>
                <w:rFonts w:ascii="ＭＳ Ｐゴシック" w:eastAsia="ＭＳ Ｐゴシック" w:hAnsi="ＭＳ Ｐゴシック" w:hint="eastAsia"/>
                <w:color w:val="000000" w:themeColor="text1"/>
                <w:sz w:val="22"/>
                <w:szCs w:val="22"/>
              </w:rPr>
              <w:t>）</w:t>
            </w:r>
          </w:p>
        </w:tc>
      </w:tr>
      <w:tr w:rsidR="00EF7363" w14:paraId="6044FA66" w14:textId="77777777" w:rsidTr="0001455E">
        <w:trPr>
          <w:trHeight w:val="850"/>
        </w:trPr>
        <w:tc>
          <w:tcPr>
            <w:tcW w:w="2263" w:type="dxa"/>
            <w:tcMar>
              <w:left w:w="57" w:type="dxa"/>
              <w:right w:w="57" w:type="dxa"/>
            </w:tcMar>
            <w:vAlign w:val="center"/>
          </w:tcPr>
          <w:p w14:paraId="566E593A" w14:textId="77777777" w:rsidR="00EF7363" w:rsidRPr="00EF7363" w:rsidRDefault="00EF7363" w:rsidP="00335456">
            <w:pPr>
              <w:jc w:val="center"/>
              <w:rPr>
                <w:rFonts w:ascii="ＭＳ Ｐゴシック" w:eastAsia="ＭＳ Ｐゴシック" w:hAnsi="ＭＳ Ｐゴシック"/>
                <w:color w:val="000000" w:themeColor="text1"/>
                <w:sz w:val="22"/>
                <w:szCs w:val="22"/>
              </w:rPr>
            </w:pPr>
          </w:p>
        </w:tc>
        <w:tc>
          <w:tcPr>
            <w:tcW w:w="1276" w:type="dxa"/>
            <w:tcMar>
              <w:left w:w="57" w:type="dxa"/>
              <w:right w:w="57" w:type="dxa"/>
            </w:tcMar>
            <w:vAlign w:val="center"/>
          </w:tcPr>
          <w:p w14:paraId="4F70B55D" w14:textId="18FC1360"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color w:val="000000" w:themeColor="text1"/>
                <w:sz w:val="22"/>
                <w:szCs w:val="22"/>
              </w:rPr>
              <w:t>3/</w:t>
            </w:r>
            <w:r w:rsidR="0055681C">
              <w:rPr>
                <w:rFonts w:ascii="ＭＳ Ｐゴシック" w:eastAsia="ＭＳ Ｐゴシック" w:hAnsi="ＭＳ Ｐゴシック" w:hint="eastAsia"/>
                <w:color w:val="000000" w:themeColor="text1"/>
                <w:sz w:val="22"/>
                <w:szCs w:val="22"/>
              </w:rPr>
              <w:t>5</w:t>
            </w:r>
            <w:r w:rsidRPr="00EF7363">
              <w:rPr>
                <w:rFonts w:ascii="ＭＳ Ｐゴシック" w:eastAsia="ＭＳ Ｐゴシック" w:hAnsi="ＭＳ Ｐゴシック" w:hint="eastAsia"/>
                <w:color w:val="000000" w:themeColor="text1"/>
                <w:sz w:val="22"/>
                <w:szCs w:val="22"/>
              </w:rPr>
              <w:t>（</w:t>
            </w:r>
            <w:r w:rsidR="0055681C">
              <w:rPr>
                <w:rFonts w:ascii="ＭＳ Ｐゴシック" w:eastAsia="ＭＳ Ｐゴシック" w:hAnsi="ＭＳ Ｐゴシック" w:hint="eastAsia"/>
                <w:color w:val="000000" w:themeColor="text1"/>
                <w:sz w:val="22"/>
                <w:szCs w:val="22"/>
              </w:rPr>
              <w:t>金</w:t>
            </w:r>
            <w:r w:rsidRPr="00EF7363">
              <w:rPr>
                <w:rFonts w:ascii="ＭＳ Ｐゴシック" w:eastAsia="ＭＳ Ｐゴシック" w:hAnsi="ＭＳ Ｐゴシック" w:hint="eastAsia"/>
                <w:color w:val="000000" w:themeColor="text1"/>
                <w:sz w:val="22"/>
                <w:szCs w:val="22"/>
              </w:rPr>
              <w:t>）</w:t>
            </w:r>
          </w:p>
        </w:tc>
        <w:tc>
          <w:tcPr>
            <w:tcW w:w="6237" w:type="dxa"/>
            <w:tcMar>
              <w:left w:w="57" w:type="dxa"/>
              <w:right w:w="57" w:type="dxa"/>
            </w:tcMar>
            <w:vAlign w:val="center"/>
          </w:tcPr>
          <w:p w14:paraId="78CF30F7" w14:textId="77777777"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第３回　食品安全衛生管理と</w:t>
            </w:r>
          </w:p>
          <w:p w14:paraId="4458D2E8" w14:textId="1E9FF037"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事業継続マネジメントの最新技術動向</w:t>
            </w:r>
          </w:p>
          <w:p w14:paraId="6261E2C1" w14:textId="5E4CCACC" w:rsidR="00EF7363" w:rsidRPr="00EF7363" w:rsidRDefault="00EF7363" w:rsidP="00335456">
            <w:pPr>
              <w:jc w:val="cente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（藤井</w:t>
            </w:r>
            <w:r w:rsidR="00982033">
              <w:rPr>
                <w:rFonts w:ascii="ＭＳ Ｐゴシック" w:eastAsia="ＭＳ Ｐゴシック" w:hAnsi="ＭＳ Ｐゴシック" w:hint="eastAsia"/>
                <w:color w:val="000000" w:themeColor="text1"/>
                <w:sz w:val="22"/>
                <w:szCs w:val="22"/>
              </w:rPr>
              <w:t>享</w:t>
            </w:r>
            <w:r w:rsidRPr="007A462B">
              <w:rPr>
                <w:rFonts w:ascii="ＭＳ Ｐゴシック" w:eastAsia="ＭＳ Ｐゴシック" w:hAnsi="ＭＳ Ｐゴシック" w:hint="eastAsia"/>
                <w:color w:val="000000" w:themeColor="text1"/>
                <w:sz w:val="18"/>
                <w:szCs w:val="18"/>
              </w:rPr>
              <w:t>教授</w:t>
            </w:r>
            <w:r w:rsidRPr="00EF7363">
              <w:rPr>
                <w:rFonts w:ascii="ＭＳ Ｐゴシック" w:eastAsia="ＭＳ Ｐゴシック" w:hAnsi="ＭＳ Ｐゴシック" w:hint="eastAsia"/>
                <w:color w:val="000000" w:themeColor="text1"/>
                <w:sz w:val="22"/>
                <w:szCs w:val="22"/>
              </w:rPr>
              <w:t>/山本壽夫</w:t>
            </w:r>
            <w:r w:rsidR="007A462B" w:rsidRPr="007A462B">
              <w:rPr>
                <w:rFonts w:ascii="ＭＳ Ｐゴシック" w:eastAsia="ＭＳ Ｐゴシック" w:hAnsi="ＭＳ Ｐゴシック" w:hint="eastAsia"/>
                <w:color w:val="000000" w:themeColor="text1"/>
                <w:sz w:val="18"/>
                <w:szCs w:val="18"/>
              </w:rPr>
              <w:t>教授</w:t>
            </w:r>
            <w:r w:rsidRPr="00EF7363">
              <w:rPr>
                <w:rFonts w:ascii="ＭＳ Ｐゴシック" w:eastAsia="ＭＳ Ｐゴシック" w:hAnsi="ＭＳ Ｐゴシック" w:hint="eastAsia"/>
                <w:color w:val="000000" w:themeColor="text1"/>
                <w:sz w:val="22"/>
                <w:szCs w:val="22"/>
              </w:rPr>
              <w:t>）</w:t>
            </w:r>
          </w:p>
        </w:tc>
      </w:tr>
      <w:tr w:rsidR="00EF7363" w14:paraId="1270BBDF" w14:textId="77777777" w:rsidTr="0001455E">
        <w:trPr>
          <w:trHeight w:val="2491"/>
        </w:trPr>
        <w:tc>
          <w:tcPr>
            <w:tcW w:w="9776" w:type="dxa"/>
            <w:gridSpan w:val="3"/>
          </w:tcPr>
          <w:p w14:paraId="6AF34A27" w14:textId="70A6DA8E" w:rsidR="00EF7363" w:rsidRPr="00EF7363" w:rsidRDefault="00EF7363" w:rsidP="00EF7363">
            <w:pPr>
              <w:rPr>
                <w:rFonts w:ascii="ＭＳ Ｐゴシック" w:eastAsia="ＭＳ Ｐゴシック" w:hAnsi="ＭＳ Ｐゴシック"/>
                <w:color w:val="000000" w:themeColor="text1"/>
                <w:sz w:val="22"/>
                <w:szCs w:val="22"/>
              </w:rPr>
            </w:pPr>
            <w:r w:rsidRPr="00EF7363">
              <w:rPr>
                <w:rFonts w:ascii="ＭＳ Ｐゴシック" w:eastAsia="ＭＳ Ｐゴシック" w:hAnsi="ＭＳ Ｐゴシック" w:hint="eastAsia"/>
                <w:color w:val="000000" w:themeColor="text1"/>
                <w:sz w:val="22"/>
                <w:szCs w:val="22"/>
              </w:rPr>
              <w:t>この講義を受けようと思った理由</w:t>
            </w:r>
            <w:r w:rsidRPr="00EF7363">
              <w:rPr>
                <w:rFonts w:ascii="ＭＳ Ｐゴシック" w:eastAsia="ＭＳ Ｐゴシック" w:hAnsi="ＭＳ Ｐゴシック"/>
                <w:color w:val="000000" w:themeColor="text1"/>
                <w:sz w:val="22"/>
                <w:szCs w:val="22"/>
              </w:rPr>
              <w:t>/</w:t>
            </w:r>
            <w:r w:rsidRPr="00EF7363">
              <w:rPr>
                <w:rFonts w:ascii="ＭＳ Ｐゴシック" w:eastAsia="ＭＳ Ｐゴシック" w:hAnsi="ＭＳ Ｐゴシック" w:hint="eastAsia"/>
                <w:color w:val="000000" w:themeColor="text1"/>
                <w:sz w:val="22"/>
                <w:szCs w:val="22"/>
              </w:rPr>
              <w:t>この講義に期待すること</w:t>
            </w:r>
            <w:r w:rsidR="00AE3368">
              <w:rPr>
                <w:rFonts w:ascii="ＭＳ Ｐゴシック" w:eastAsia="ＭＳ Ｐゴシック" w:hAnsi="ＭＳ Ｐゴシック" w:hint="eastAsia"/>
                <w:color w:val="000000" w:themeColor="text1"/>
                <w:sz w:val="22"/>
                <w:szCs w:val="22"/>
              </w:rPr>
              <w:t>/オンデマンド受講希望</w:t>
            </w:r>
            <w:r w:rsidRPr="00EF7363">
              <w:rPr>
                <w:rFonts w:ascii="ＭＳ Ｐゴシック" w:eastAsia="ＭＳ Ｐゴシック" w:hAnsi="ＭＳ Ｐゴシック" w:hint="eastAsia"/>
                <w:color w:val="000000" w:themeColor="text1"/>
                <w:sz w:val="22"/>
                <w:szCs w:val="22"/>
              </w:rPr>
              <w:t>等</w:t>
            </w:r>
          </w:p>
        </w:tc>
      </w:tr>
    </w:tbl>
    <w:p w14:paraId="5AC016B2" w14:textId="5A966C04" w:rsidR="00EF7363" w:rsidRPr="00EF7363" w:rsidRDefault="00EF7363" w:rsidP="001E0CE2">
      <w:pPr>
        <w:spacing w:line="240" w:lineRule="exact"/>
        <w:jc w:val="left"/>
        <w:rPr>
          <w:rFonts w:ascii="ＭＳ Ｐゴシック" w:eastAsia="ＭＳ Ｐゴシック" w:hAnsi="ＭＳ Ｐゴシック"/>
          <w:color w:val="000000" w:themeColor="text1"/>
          <w:sz w:val="16"/>
          <w:szCs w:val="16"/>
        </w:rPr>
      </w:pPr>
      <w:r w:rsidRPr="00EF7363">
        <w:rPr>
          <w:rFonts w:ascii="ＭＳ Ｐゴシック" w:eastAsia="ＭＳ Ｐゴシック" w:hAnsi="ＭＳ Ｐゴシック" w:hint="eastAsia"/>
          <w:color w:val="000000" w:themeColor="text1"/>
          <w:sz w:val="16"/>
          <w:szCs w:val="16"/>
        </w:rPr>
        <w:t>【個人情報の取扱いについて】（１）帯広畜産大学が保有する個人情報は「独立行政法人等の保有する個人情報の保護に関する法律」等の法令を遵守するとともに「国立大学法人帯広畜産大学保有個人情報管理規程」に基づき、保護に万全を期しています。（２）お申込み時にお知らせいただいた氏名、住所等の個人情報については、連絡等のセミナーの運営業務を行うためにのみ利用します。</w:t>
      </w:r>
    </w:p>
    <w:sectPr w:rsidR="00EF7363" w:rsidRPr="00EF7363" w:rsidSect="0001455E">
      <w:headerReference w:type="default" r:id="rId11"/>
      <w:footerReference w:type="even" r:id="rId12"/>
      <w:footerReference w:type="default" r:id="rId13"/>
      <w:headerReference w:type="first" r:id="rId14"/>
      <w:footerReference w:type="first" r:id="rId15"/>
      <w:pgSz w:w="11900" w:h="16840"/>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8DD81" w14:textId="77777777" w:rsidR="00235B42" w:rsidRDefault="00235B42" w:rsidP="00BF59D0">
      <w:r>
        <w:separator/>
      </w:r>
    </w:p>
  </w:endnote>
  <w:endnote w:type="continuationSeparator" w:id="0">
    <w:p w14:paraId="6BD2A283" w14:textId="77777777" w:rsidR="00235B42" w:rsidRDefault="00235B42" w:rsidP="00BF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charset w:val="80"/>
    <w:family w:val="roman"/>
    <w:pitch w:val="default"/>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898326607"/>
      <w:docPartObj>
        <w:docPartGallery w:val="Page Numbers (Bottom of Page)"/>
        <w:docPartUnique/>
      </w:docPartObj>
    </w:sdtPr>
    <w:sdtEndPr>
      <w:rPr>
        <w:rStyle w:val="a9"/>
      </w:rPr>
    </w:sdtEndPr>
    <w:sdtContent>
      <w:p w14:paraId="558EA628" w14:textId="44DCDC6C" w:rsidR="00BF59D0" w:rsidRDefault="00BF59D0" w:rsidP="00FE7756">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01455E">
          <w:rPr>
            <w:rStyle w:val="a9"/>
            <w:noProof/>
          </w:rPr>
          <w:t>2</w:t>
        </w:r>
        <w:r>
          <w:rPr>
            <w:rStyle w:val="a9"/>
          </w:rPr>
          <w:fldChar w:fldCharType="end"/>
        </w:r>
      </w:p>
    </w:sdtContent>
  </w:sdt>
  <w:p w14:paraId="032B37BB" w14:textId="77777777" w:rsidR="00BF59D0" w:rsidRDefault="00BF59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955677598"/>
      <w:docPartObj>
        <w:docPartGallery w:val="Page Numbers (Bottom of Page)"/>
        <w:docPartUnique/>
      </w:docPartObj>
    </w:sdtPr>
    <w:sdtEndPr>
      <w:rPr>
        <w:rStyle w:val="a9"/>
      </w:rPr>
    </w:sdtEndPr>
    <w:sdtContent>
      <w:p w14:paraId="2D2BEFF2" w14:textId="731FB728" w:rsidR="00BF59D0" w:rsidRDefault="00BF59D0" w:rsidP="00FE7756">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CB7F7C">
          <w:rPr>
            <w:rStyle w:val="a9"/>
            <w:noProof/>
          </w:rPr>
          <w:t>3</w:t>
        </w:r>
        <w:r>
          <w:rPr>
            <w:rStyle w:val="a9"/>
          </w:rPr>
          <w:fldChar w:fldCharType="end"/>
        </w:r>
      </w:p>
    </w:sdtContent>
  </w:sdt>
  <w:p w14:paraId="73E3BAED" w14:textId="77777777" w:rsidR="00BF59D0" w:rsidRDefault="00BF59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239641921"/>
      <w:docPartObj>
        <w:docPartGallery w:val="Page Numbers (Bottom of Page)"/>
        <w:docPartUnique/>
      </w:docPartObj>
    </w:sdtPr>
    <w:sdtEndPr>
      <w:rPr>
        <w:rStyle w:val="a9"/>
      </w:rPr>
    </w:sdtEndPr>
    <w:sdtContent>
      <w:p w14:paraId="3A379F50" w14:textId="652CA0C8" w:rsidR="00BF59D0" w:rsidRDefault="00BF59D0" w:rsidP="00FE7756">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01455E">
          <w:rPr>
            <w:rStyle w:val="a9"/>
            <w:noProof/>
          </w:rPr>
          <w:t>1</w:t>
        </w:r>
        <w:r>
          <w:rPr>
            <w:rStyle w:val="a9"/>
          </w:rPr>
          <w:fldChar w:fldCharType="end"/>
        </w:r>
      </w:p>
    </w:sdtContent>
  </w:sdt>
  <w:p w14:paraId="08FE07CC" w14:textId="77777777" w:rsidR="00BF59D0" w:rsidRDefault="00BF59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EAB23" w14:textId="77777777" w:rsidR="00235B42" w:rsidRDefault="00235B42" w:rsidP="00BF59D0">
      <w:r>
        <w:separator/>
      </w:r>
    </w:p>
  </w:footnote>
  <w:footnote w:type="continuationSeparator" w:id="0">
    <w:p w14:paraId="36DA8227" w14:textId="77777777" w:rsidR="00235B42" w:rsidRDefault="00235B42" w:rsidP="00BF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F550" w14:textId="77777777" w:rsidR="00335456" w:rsidRDefault="00335456" w:rsidP="00335456">
    <w:r>
      <w:rPr>
        <w:rFonts w:hint="eastAsia"/>
      </w:rPr>
      <w:t>三大学経営統合関連事業</w:t>
    </w:r>
  </w:p>
  <w:p w14:paraId="002AE96E" w14:textId="6F598656" w:rsidR="00335456" w:rsidRPr="00335456" w:rsidRDefault="00335456" w:rsidP="00335456">
    <w:r>
      <w:rPr>
        <w:rFonts w:hint="eastAsia"/>
      </w:rPr>
      <w:t>2</w:t>
    </w:r>
    <w:r>
      <w:t>020</w:t>
    </w:r>
    <w:r>
      <w:rPr>
        <w:rFonts w:hint="eastAsia"/>
      </w:rPr>
      <w:t>年度　リカレント教育［</w:t>
    </w:r>
    <w:r>
      <w:t>HACCP</w:t>
    </w:r>
    <w:r>
      <w:rPr>
        <w:rFonts w:hint="eastAsia"/>
      </w:rPr>
      <w:t>・食品安全管理プログラム］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E1C0" w14:textId="77777777" w:rsidR="00BF59D0" w:rsidRDefault="00BF59D0" w:rsidP="00BF59D0">
    <w:r>
      <w:rPr>
        <w:rFonts w:hint="eastAsia"/>
      </w:rPr>
      <w:t>三大学経営統合関連事業</w:t>
    </w:r>
  </w:p>
  <w:p w14:paraId="10FCB5EA" w14:textId="7B32ADE6" w:rsidR="00BF59D0" w:rsidRPr="00BF59D0" w:rsidRDefault="00BF59D0" w:rsidP="00BF59D0">
    <w:r>
      <w:rPr>
        <w:rFonts w:hint="eastAsia"/>
      </w:rPr>
      <w:t>2</w:t>
    </w:r>
    <w:r>
      <w:t>020</w:t>
    </w:r>
    <w:r>
      <w:rPr>
        <w:rFonts w:hint="eastAsia"/>
      </w:rPr>
      <w:t>年度　リカレント教育［</w:t>
    </w:r>
    <w:r>
      <w:t>HACCP</w:t>
    </w:r>
    <w:r>
      <w:rPr>
        <w:rFonts w:hint="eastAsia"/>
      </w:rPr>
      <w:t>・食品安全管理プログラム］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328B"/>
    <w:multiLevelType w:val="hybridMultilevel"/>
    <w:tmpl w:val="9C54BDA4"/>
    <w:lvl w:ilvl="0" w:tplc="AAC26D6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A671F4C"/>
    <w:multiLevelType w:val="hybridMultilevel"/>
    <w:tmpl w:val="19F6787E"/>
    <w:lvl w:ilvl="0" w:tplc="170A434C">
      <w:start w:val="1"/>
      <w:numFmt w:val="decimal"/>
      <w:lvlText w:val="(%1)"/>
      <w:lvlJc w:val="left"/>
      <w:pPr>
        <w:ind w:left="760" w:hanging="40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90B1271"/>
    <w:multiLevelType w:val="hybridMultilevel"/>
    <w:tmpl w:val="C6CC395A"/>
    <w:lvl w:ilvl="0" w:tplc="ED2C659E">
      <w:start w:val="1"/>
      <w:numFmt w:val="decimal"/>
      <w:lvlText w:val="%1."/>
      <w:lvlJc w:val="left"/>
      <w:pPr>
        <w:ind w:left="360" w:hanging="360"/>
      </w:pPr>
      <w:rPr>
        <w:rFonts w:hint="default"/>
      </w:rPr>
    </w:lvl>
    <w:lvl w:ilvl="1" w:tplc="5A5CD78A">
      <w:start w:val="1"/>
      <w:numFmt w:val="decimalFullWidth"/>
      <w:lvlText w:val="（%2）"/>
      <w:lvlJc w:val="left"/>
      <w:pPr>
        <w:ind w:left="1140" w:hanging="720"/>
      </w:pPr>
      <w:rPr>
        <w:rFonts w:hint="default"/>
      </w:rPr>
    </w:lvl>
    <w:lvl w:ilvl="2" w:tplc="798A01FE">
      <w:start w:val="1"/>
      <w:numFmt w:val="bullet"/>
      <w:lvlText w:val="※"/>
      <w:lvlJc w:val="left"/>
      <w:pPr>
        <w:ind w:left="1200" w:hanging="360"/>
      </w:pPr>
      <w:rPr>
        <w:rFonts w:ascii="ＭＳ 明朝" w:eastAsia="ＭＳ 明朝" w:hAnsi="ＭＳ 明朝" w:cs="Times New Roman (本文のフォント - コンプレ" w:hint="eastAsia"/>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756F93"/>
    <w:multiLevelType w:val="hybridMultilevel"/>
    <w:tmpl w:val="E8A81602"/>
    <w:lvl w:ilvl="0" w:tplc="84449EA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7F"/>
    <w:rsid w:val="00005D4C"/>
    <w:rsid w:val="0001455E"/>
    <w:rsid w:val="00020AC8"/>
    <w:rsid w:val="000457B8"/>
    <w:rsid w:val="00057A6B"/>
    <w:rsid w:val="0008711E"/>
    <w:rsid w:val="0009157C"/>
    <w:rsid w:val="00092FF8"/>
    <w:rsid w:val="000A3F88"/>
    <w:rsid w:val="000D0D93"/>
    <w:rsid w:val="000E1D5D"/>
    <w:rsid w:val="00143FAB"/>
    <w:rsid w:val="0014787F"/>
    <w:rsid w:val="001869D5"/>
    <w:rsid w:val="001E0CE2"/>
    <w:rsid w:val="001F2F2C"/>
    <w:rsid w:val="00213009"/>
    <w:rsid w:val="00235B42"/>
    <w:rsid w:val="00253768"/>
    <w:rsid w:val="00260C6A"/>
    <w:rsid w:val="00285A82"/>
    <w:rsid w:val="002E0A3E"/>
    <w:rsid w:val="00324E0D"/>
    <w:rsid w:val="00335456"/>
    <w:rsid w:val="003771AA"/>
    <w:rsid w:val="0039764C"/>
    <w:rsid w:val="003A07AC"/>
    <w:rsid w:val="00422ABA"/>
    <w:rsid w:val="00423DBD"/>
    <w:rsid w:val="004244D5"/>
    <w:rsid w:val="00434348"/>
    <w:rsid w:val="00450643"/>
    <w:rsid w:val="004730A0"/>
    <w:rsid w:val="0047364E"/>
    <w:rsid w:val="00477DDB"/>
    <w:rsid w:val="00492C0F"/>
    <w:rsid w:val="004D07EA"/>
    <w:rsid w:val="004E190A"/>
    <w:rsid w:val="004E765F"/>
    <w:rsid w:val="004F56C5"/>
    <w:rsid w:val="0050164A"/>
    <w:rsid w:val="00511DFF"/>
    <w:rsid w:val="005153BF"/>
    <w:rsid w:val="00531403"/>
    <w:rsid w:val="00552E27"/>
    <w:rsid w:val="0055681C"/>
    <w:rsid w:val="005A33D9"/>
    <w:rsid w:val="005A3D30"/>
    <w:rsid w:val="005C16A8"/>
    <w:rsid w:val="005D6B26"/>
    <w:rsid w:val="006311D8"/>
    <w:rsid w:val="00634103"/>
    <w:rsid w:val="0063610B"/>
    <w:rsid w:val="006875BF"/>
    <w:rsid w:val="006A4B5E"/>
    <w:rsid w:val="006C0068"/>
    <w:rsid w:val="00733C77"/>
    <w:rsid w:val="00761453"/>
    <w:rsid w:val="00761D52"/>
    <w:rsid w:val="0079018C"/>
    <w:rsid w:val="007A462B"/>
    <w:rsid w:val="007C60F2"/>
    <w:rsid w:val="007D156D"/>
    <w:rsid w:val="00830292"/>
    <w:rsid w:val="008515C8"/>
    <w:rsid w:val="008738A2"/>
    <w:rsid w:val="00874A68"/>
    <w:rsid w:val="008F1719"/>
    <w:rsid w:val="009344E6"/>
    <w:rsid w:val="00964709"/>
    <w:rsid w:val="00982033"/>
    <w:rsid w:val="00986636"/>
    <w:rsid w:val="00995A26"/>
    <w:rsid w:val="009C5620"/>
    <w:rsid w:val="009F484E"/>
    <w:rsid w:val="009F4914"/>
    <w:rsid w:val="00A67EF0"/>
    <w:rsid w:val="00A82DBC"/>
    <w:rsid w:val="00AB0419"/>
    <w:rsid w:val="00AE3368"/>
    <w:rsid w:val="00AF7A87"/>
    <w:rsid w:val="00B0297F"/>
    <w:rsid w:val="00B1119E"/>
    <w:rsid w:val="00B407AF"/>
    <w:rsid w:val="00B43431"/>
    <w:rsid w:val="00B833EF"/>
    <w:rsid w:val="00B907AC"/>
    <w:rsid w:val="00BD300A"/>
    <w:rsid w:val="00BF59D0"/>
    <w:rsid w:val="00C21EB0"/>
    <w:rsid w:val="00C7164F"/>
    <w:rsid w:val="00CB20D3"/>
    <w:rsid w:val="00CB7F7C"/>
    <w:rsid w:val="00D020E6"/>
    <w:rsid w:val="00D1121A"/>
    <w:rsid w:val="00D133A5"/>
    <w:rsid w:val="00D37F4A"/>
    <w:rsid w:val="00D54604"/>
    <w:rsid w:val="00D81839"/>
    <w:rsid w:val="00DA10F3"/>
    <w:rsid w:val="00DA7F74"/>
    <w:rsid w:val="00DF24E4"/>
    <w:rsid w:val="00E12CAD"/>
    <w:rsid w:val="00E24392"/>
    <w:rsid w:val="00E551E9"/>
    <w:rsid w:val="00E62723"/>
    <w:rsid w:val="00E96ACF"/>
    <w:rsid w:val="00EB2A42"/>
    <w:rsid w:val="00EB61B2"/>
    <w:rsid w:val="00EE1405"/>
    <w:rsid w:val="00EF3D79"/>
    <w:rsid w:val="00EF7363"/>
    <w:rsid w:val="00F1176B"/>
    <w:rsid w:val="00F25EF3"/>
    <w:rsid w:val="00F335D2"/>
    <w:rsid w:val="00F533BA"/>
    <w:rsid w:val="00F74135"/>
    <w:rsid w:val="00F95787"/>
    <w:rsid w:val="00FA1FF2"/>
    <w:rsid w:val="00FB333C"/>
    <w:rsid w:val="00FB7E82"/>
    <w:rsid w:val="00FD36EE"/>
    <w:rsid w:val="00FE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54285"/>
  <w15:chartTrackingRefBased/>
  <w15:docId w15:val="{F135B421-9EE9-1646-8688-DFD09C46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D4C"/>
    <w:pPr>
      <w:widowControl w:val="0"/>
      <w:jc w:val="both"/>
    </w:pPr>
    <w:rPr>
      <w:rFonts w:ascii="Times New Roman" w:eastAsia="ＭＳ 明朝" w:hAnsi="Times New Roman" w:cs="Times New Roman (本文のフォント - コンプレ"/>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65F"/>
    <w:pPr>
      <w:ind w:leftChars="400" w:left="840"/>
    </w:pPr>
  </w:style>
  <w:style w:type="table" w:customStyle="1" w:styleId="1">
    <w:name w:val="表 (格子)1"/>
    <w:basedOn w:val="a1"/>
    <w:next w:val="a4"/>
    <w:uiPriority w:val="59"/>
    <w:rsid w:val="004E765F"/>
    <w:rPr>
      <w:rFonts w:eastAsia="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4E7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244D5"/>
    <w:rPr>
      <w:rFonts w:ascii="Courier New" w:hAnsi="Courier New" w:cs="Courier New"/>
      <w:sz w:val="20"/>
      <w:szCs w:val="20"/>
    </w:rPr>
  </w:style>
  <w:style w:type="character" w:customStyle="1" w:styleId="HTML0">
    <w:name w:val="HTML 書式付き (文字)"/>
    <w:basedOn w:val="a0"/>
    <w:link w:val="HTML"/>
    <w:uiPriority w:val="99"/>
    <w:semiHidden/>
    <w:rsid w:val="004244D5"/>
    <w:rPr>
      <w:rFonts w:ascii="Courier New" w:eastAsia="ＭＳ 明朝" w:hAnsi="Courier New" w:cs="Courier New"/>
      <w:sz w:val="20"/>
      <w:szCs w:val="20"/>
    </w:rPr>
  </w:style>
  <w:style w:type="paragraph" w:styleId="a5">
    <w:name w:val="header"/>
    <w:basedOn w:val="a"/>
    <w:link w:val="a6"/>
    <w:uiPriority w:val="99"/>
    <w:unhideWhenUsed/>
    <w:rsid w:val="00BF59D0"/>
    <w:pPr>
      <w:tabs>
        <w:tab w:val="center" w:pos="4252"/>
        <w:tab w:val="right" w:pos="8504"/>
      </w:tabs>
      <w:snapToGrid w:val="0"/>
    </w:pPr>
  </w:style>
  <w:style w:type="character" w:customStyle="1" w:styleId="a6">
    <w:name w:val="ヘッダー (文字)"/>
    <w:basedOn w:val="a0"/>
    <w:link w:val="a5"/>
    <w:uiPriority w:val="99"/>
    <w:rsid w:val="00BF59D0"/>
    <w:rPr>
      <w:rFonts w:ascii="Times New Roman" w:eastAsia="ＭＳ 明朝" w:hAnsi="Times New Roman" w:cs="Times New Roman (本文のフォント - コンプレ"/>
    </w:rPr>
  </w:style>
  <w:style w:type="paragraph" w:styleId="a7">
    <w:name w:val="footer"/>
    <w:basedOn w:val="a"/>
    <w:link w:val="a8"/>
    <w:uiPriority w:val="99"/>
    <w:unhideWhenUsed/>
    <w:rsid w:val="00BF59D0"/>
    <w:pPr>
      <w:tabs>
        <w:tab w:val="center" w:pos="4252"/>
        <w:tab w:val="right" w:pos="8504"/>
      </w:tabs>
      <w:snapToGrid w:val="0"/>
    </w:pPr>
  </w:style>
  <w:style w:type="character" w:customStyle="1" w:styleId="a8">
    <w:name w:val="フッター (文字)"/>
    <w:basedOn w:val="a0"/>
    <w:link w:val="a7"/>
    <w:uiPriority w:val="99"/>
    <w:rsid w:val="00BF59D0"/>
    <w:rPr>
      <w:rFonts w:ascii="Times New Roman" w:eastAsia="ＭＳ 明朝" w:hAnsi="Times New Roman" w:cs="Times New Roman (本文のフォント - コンプレ"/>
    </w:rPr>
  </w:style>
  <w:style w:type="character" w:styleId="a9">
    <w:name w:val="page number"/>
    <w:basedOn w:val="a0"/>
    <w:uiPriority w:val="99"/>
    <w:semiHidden/>
    <w:unhideWhenUsed/>
    <w:rsid w:val="00BF59D0"/>
  </w:style>
  <w:style w:type="character" w:styleId="aa">
    <w:name w:val="Hyperlink"/>
    <w:basedOn w:val="a0"/>
    <w:uiPriority w:val="99"/>
    <w:unhideWhenUsed/>
    <w:rsid w:val="00EF7363"/>
    <w:rPr>
      <w:color w:val="0563C1" w:themeColor="hyperlink"/>
      <w:u w:val="single"/>
    </w:rPr>
  </w:style>
  <w:style w:type="character" w:customStyle="1" w:styleId="10">
    <w:name w:val="未解決のメンション1"/>
    <w:basedOn w:val="a0"/>
    <w:uiPriority w:val="99"/>
    <w:semiHidden/>
    <w:unhideWhenUsed/>
    <w:rsid w:val="00EF7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64358">
      <w:bodyDiv w:val="1"/>
      <w:marLeft w:val="0"/>
      <w:marRight w:val="0"/>
      <w:marTop w:val="0"/>
      <w:marBottom w:val="0"/>
      <w:divBdr>
        <w:top w:val="none" w:sz="0" w:space="0" w:color="auto"/>
        <w:left w:val="none" w:sz="0" w:space="0" w:color="auto"/>
        <w:bottom w:val="none" w:sz="0" w:space="0" w:color="auto"/>
        <w:right w:val="none" w:sz="0" w:space="0" w:color="auto"/>
      </w:divBdr>
    </w:div>
    <w:div w:id="1201741151">
      <w:bodyDiv w:val="1"/>
      <w:marLeft w:val="0"/>
      <w:marRight w:val="0"/>
      <w:marTop w:val="0"/>
      <w:marBottom w:val="0"/>
      <w:divBdr>
        <w:top w:val="none" w:sz="0" w:space="0" w:color="auto"/>
        <w:left w:val="none" w:sz="0" w:space="0" w:color="auto"/>
        <w:bottom w:val="none" w:sz="0" w:space="0" w:color="auto"/>
        <w:right w:val="none" w:sz="0" w:space="0" w:color="auto"/>
      </w:divBdr>
    </w:div>
    <w:div w:id="1291210130">
      <w:bodyDiv w:val="1"/>
      <w:marLeft w:val="0"/>
      <w:marRight w:val="0"/>
      <w:marTop w:val="0"/>
      <w:marBottom w:val="0"/>
      <w:divBdr>
        <w:top w:val="none" w:sz="0" w:space="0" w:color="auto"/>
        <w:left w:val="none" w:sz="0" w:space="0" w:color="auto"/>
        <w:bottom w:val="none" w:sz="0" w:space="0" w:color="auto"/>
        <w:right w:val="none" w:sz="0" w:space="0" w:color="auto"/>
      </w:divBdr>
    </w:div>
    <w:div w:id="21362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u3rec@obihiro.ac.jp"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E92F5-ED9C-42E1-92D3-98FF20F4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十和田　麻由子</cp:lastModifiedBy>
  <cp:revision>5</cp:revision>
  <cp:lastPrinted>2020-12-09T00:21:00Z</cp:lastPrinted>
  <dcterms:created xsi:type="dcterms:W3CDTF">2020-12-18T02:06:00Z</dcterms:created>
  <dcterms:modified xsi:type="dcterms:W3CDTF">2020-12-21T00:14:00Z</dcterms:modified>
</cp:coreProperties>
</file>